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07" w:rsidRDefault="008D2507" w:rsidP="008D2507">
      <w:pPr>
        <w:spacing w:before="240"/>
        <w:jc w:val="center"/>
        <w:rPr>
          <w:b/>
          <w:color w:val="000000"/>
          <w:sz w:val="44"/>
        </w:rPr>
      </w:pPr>
      <w:r w:rsidRPr="005A77FC">
        <w:rPr>
          <w:rFonts w:hint="eastAsia"/>
          <w:b/>
          <w:color w:val="000000"/>
          <w:sz w:val="44"/>
        </w:rPr>
        <w:t>FJWZ202400082</w:t>
      </w:r>
      <w:r w:rsidRPr="005A77FC">
        <w:rPr>
          <w:rFonts w:hint="eastAsia"/>
          <w:b/>
          <w:color w:val="000000"/>
          <w:sz w:val="44"/>
        </w:rPr>
        <w:t>、</w:t>
      </w:r>
      <w:r w:rsidRPr="005A77FC">
        <w:rPr>
          <w:rFonts w:hint="eastAsia"/>
          <w:b/>
          <w:color w:val="000000"/>
          <w:sz w:val="44"/>
        </w:rPr>
        <w:t>202300099-1</w:t>
      </w:r>
      <w:r>
        <w:rPr>
          <w:b/>
          <w:color w:val="000000"/>
          <w:sz w:val="44"/>
        </w:rPr>
        <w:t>废旧物资</w:t>
      </w:r>
    </w:p>
    <w:p w:rsidR="008D2507" w:rsidRDefault="008D2507" w:rsidP="008D2507">
      <w:pPr>
        <w:spacing w:before="240"/>
        <w:jc w:val="center"/>
        <w:rPr>
          <w:b/>
          <w:color w:val="000000"/>
          <w:sz w:val="44"/>
        </w:rPr>
      </w:pPr>
      <w:r>
        <w:rPr>
          <w:b/>
          <w:color w:val="000000"/>
          <w:sz w:val="44"/>
        </w:rPr>
        <w:t>竞价转让邀请</w:t>
      </w:r>
    </w:p>
    <w:p w:rsidR="008D2507" w:rsidRDefault="008D2507" w:rsidP="008D2507">
      <w:pPr>
        <w:shd w:val="clear" w:color="auto" w:fill="FFFFFF"/>
        <w:spacing w:before="240" w:line="360" w:lineRule="atLeast"/>
        <w:jc w:val="center"/>
        <w:rPr>
          <w:b/>
          <w:color w:val="000000"/>
          <w:sz w:val="15"/>
        </w:rPr>
      </w:pPr>
      <w:r>
        <w:rPr>
          <w:rFonts w:hint="eastAsia"/>
          <w:b/>
          <w:color w:val="000000"/>
          <w:sz w:val="15"/>
        </w:rPr>
        <w:t xml:space="preserve">                                                                                        </w:t>
      </w:r>
      <w:r>
        <w:rPr>
          <w:b/>
          <w:color w:val="000000"/>
          <w:sz w:val="15"/>
        </w:rPr>
        <w:t>编号：</w:t>
      </w:r>
      <w:r>
        <w:rPr>
          <w:rFonts w:hint="eastAsia"/>
          <w:b/>
          <w:color w:val="000000"/>
          <w:sz w:val="15"/>
        </w:rPr>
        <w:t>BR20yymmdd01nn</w:t>
      </w:r>
      <w:r>
        <w:rPr>
          <w:b/>
          <w:color w:val="000000"/>
          <w:sz w:val="15"/>
        </w:rPr>
        <w:t xml:space="preserve">      </w:t>
      </w:r>
    </w:p>
    <w:p w:rsidR="008D2507" w:rsidRDefault="008D2507" w:rsidP="008D2507">
      <w:pPr>
        <w:shd w:val="clear" w:color="auto" w:fill="FFFFFF"/>
        <w:spacing w:before="240" w:line="360" w:lineRule="atLeast"/>
        <w:ind w:left="360"/>
        <w:rPr>
          <w:color w:val="000000"/>
          <w:sz w:val="27"/>
        </w:rPr>
      </w:pPr>
      <w:r>
        <w:rPr>
          <w:color w:val="000000"/>
        </w:rPr>
        <w:t>我公司一批废旧物资拟进行竞价转让，要求如下。</w:t>
      </w:r>
    </w:p>
    <w:p w:rsidR="008D2507" w:rsidRDefault="008D2507" w:rsidP="008D2507">
      <w:pPr>
        <w:shd w:val="clear" w:color="auto" w:fill="FFFFFF"/>
        <w:spacing w:before="240" w:line="360" w:lineRule="atLeast"/>
        <w:rPr>
          <w:color w:val="000000"/>
          <w:sz w:val="27"/>
        </w:rPr>
      </w:pPr>
      <w:r>
        <w:rPr>
          <w:b/>
          <w:color w:val="000000"/>
        </w:rPr>
        <w:t>转让标的物：</w:t>
      </w:r>
    </w:p>
    <w:p w:rsidR="008D2507" w:rsidRDefault="008D2507" w:rsidP="008D2507">
      <w:pPr>
        <w:shd w:val="clear" w:color="auto" w:fill="FFFFFF"/>
        <w:spacing w:before="100" w:after="100" w:line="360" w:lineRule="atLeast"/>
        <w:ind w:left="360"/>
        <w:rPr>
          <w:color w:val="000000"/>
          <w:sz w:val="27"/>
        </w:rPr>
      </w:pPr>
      <w:r>
        <w:rPr>
          <w:color w:val="000000"/>
        </w:rPr>
        <w:t>详见明细及现场物资</w:t>
      </w:r>
    </w:p>
    <w:p w:rsidR="008D2507" w:rsidRDefault="008D2507" w:rsidP="008D2507">
      <w:pPr>
        <w:shd w:val="clear" w:color="auto" w:fill="FFFFFF"/>
        <w:spacing w:before="240" w:line="314" w:lineRule="atLeast"/>
        <w:rPr>
          <w:color w:val="000000"/>
        </w:rPr>
      </w:pPr>
      <w:r>
        <w:rPr>
          <w:b/>
          <w:color w:val="000000"/>
        </w:rPr>
        <w:t>商务及其他要求：</w:t>
      </w:r>
    </w:p>
    <w:p w:rsidR="008D2507" w:rsidRDefault="008D2507" w:rsidP="008D2507">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color w:val="000000"/>
          <w:sz w:val="24"/>
        </w:rPr>
        <w:t>提供受让人合法资质以及法人代表签署的委托授权书（需包含业务处理人姓名、身份证号等信息）</w:t>
      </w:r>
    </w:p>
    <w:p w:rsidR="008D2507" w:rsidRDefault="008D2507" w:rsidP="008D2507">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color w:val="000000"/>
          <w:sz w:val="24"/>
        </w:rPr>
        <w:t>交接地点：转让方</w:t>
      </w:r>
      <w:r>
        <w:rPr>
          <w:rFonts w:ascii="Times New Roman" w:hAnsi="Times New Roman" w:cs="Times New Roman" w:hint="eastAsia"/>
          <w:color w:val="000000"/>
          <w:sz w:val="24"/>
        </w:rPr>
        <w:t>指定现场</w:t>
      </w:r>
    </w:p>
    <w:p w:rsidR="008D2507" w:rsidRDefault="008D2507" w:rsidP="008D2507">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color w:val="000000"/>
          <w:sz w:val="24"/>
        </w:rPr>
        <w:t>结算方式：全款转账支付，缴款出门，转让方</w:t>
      </w:r>
      <w:r>
        <w:rPr>
          <w:rFonts w:ascii="Times New Roman" w:hAnsi="Times New Roman" w:cs="Times New Roman"/>
          <w:color w:val="000000"/>
          <w:sz w:val="24"/>
        </w:rPr>
        <w:t>15</w:t>
      </w:r>
      <w:r>
        <w:rPr>
          <w:rFonts w:ascii="Times New Roman" w:hAnsi="Times New Roman" w:cs="Times New Roman" w:hint="eastAsia"/>
          <w:color w:val="000000"/>
          <w:sz w:val="24"/>
        </w:rPr>
        <w:t>日内提供发票</w:t>
      </w:r>
    </w:p>
    <w:p w:rsidR="008D2507" w:rsidRDefault="008D2507" w:rsidP="008D2507">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hint="eastAsia"/>
          <w:color w:val="000000"/>
          <w:sz w:val="24"/>
        </w:rPr>
        <w:t>转让方除按对于废旧物资的所有权进行转让外，不提供任何保障及承诺。</w:t>
      </w:r>
    </w:p>
    <w:p w:rsidR="008D2507" w:rsidRDefault="008D2507" w:rsidP="008D2507">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hint="eastAsia"/>
          <w:color w:val="000000"/>
          <w:sz w:val="24"/>
        </w:rPr>
        <w:t>转让方提供自有条件允许下的便利</w:t>
      </w:r>
      <w:r>
        <w:rPr>
          <w:rFonts w:ascii="Times New Roman" w:hAnsi="Times New Roman" w:cs="Times New Roman"/>
          <w:color w:val="000000"/>
          <w:sz w:val="24"/>
        </w:rPr>
        <w:t>，其他所有事宜均由受让方法人代表或其委托人处理。</w:t>
      </w:r>
    </w:p>
    <w:p w:rsidR="008D2507" w:rsidRDefault="008D2507" w:rsidP="008D2507">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hint="eastAsia"/>
          <w:color w:val="000000"/>
          <w:sz w:val="24"/>
        </w:rPr>
        <w:t>转让协议及其他要求后附。</w:t>
      </w:r>
    </w:p>
    <w:p w:rsidR="008D2507" w:rsidRDefault="008D2507" w:rsidP="008D2507">
      <w:pPr>
        <w:shd w:val="clear" w:color="auto" w:fill="FFFFFF"/>
        <w:spacing w:before="240" w:line="314" w:lineRule="atLeast"/>
        <w:rPr>
          <w:color w:val="000000"/>
        </w:rPr>
      </w:pPr>
      <w:r>
        <w:rPr>
          <w:rFonts w:hint="eastAsia"/>
          <w:b/>
          <w:color w:val="000000"/>
        </w:rPr>
        <w:t>现场勘查及签约：</w:t>
      </w:r>
    </w:p>
    <w:p w:rsidR="008D2507" w:rsidRDefault="008D2507" w:rsidP="008D2507">
      <w:pPr>
        <w:shd w:val="clear" w:color="auto" w:fill="FFFFFF"/>
        <w:spacing w:before="100" w:line="360" w:lineRule="atLeast"/>
        <w:rPr>
          <w:color w:val="000000"/>
        </w:rPr>
      </w:pPr>
      <w:r>
        <w:rPr>
          <w:color w:val="000000"/>
        </w:rPr>
        <w:t>1. </w:t>
      </w:r>
      <w:r>
        <w:rPr>
          <w:rFonts w:hint="eastAsia"/>
          <w:color w:val="000000"/>
        </w:rPr>
        <w:t>竞价前安排现场勘查</w:t>
      </w:r>
      <w:r>
        <w:rPr>
          <w:color w:val="000000"/>
        </w:rPr>
        <w:t>，</w:t>
      </w:r>
      <w:r>
        <w:rPr>
          <w:rFonts w:hint="eastAsia"/>
          <w:color w:val="000000"/>
        </w:rPr>
        <w:t>具体时间按网站通知。</w:t>
      </w:r>
    </w:p>
    <w:p w:rsidR="008D2507" w:rsidRDefault="008D2507" w:rsidP="008D2507">
      <w:pPr>
        <w:shd w:val="clear" w:color="auto" w:fill="FFFFFF"/>
        <w:spacing w:before="240" w:after="100" w:line="360" w:lineRule="atLeast"/>
        <w:rPr>
          <w:color w:val="000000"/>
          <w:sz w:val="27"/>
        </w:rPr>
      </w:pPr>
      <w:r>
        <w:rPr>
          <w:color w:val="000000"/>
        </w:rPr>
        <w:t xml:space="preserve">2. </w:t>
      </w:r>
      <w:r>
        <w:rPr>
          <w:rFonts w:hint="eastAsia"/>
          <w:color w:val="000000"/>
        </w:rPr>
        <w:t>拍卖成功后</w:t>
      </w:r>
      <w:r>
        <w:rPr>
          <w:color w:val="000000"/>
        </w:rPr>
        <w:t>，</w:t>
      </w:r>
      <w:r>
        <w:rPr>
          <w:rFonts w:hint="eastAsia"/>
          <w:color w:val="000000"/>
        </w:rPr>
        <w:t>中标</w:t>
      </w:r>
      <w:r>
        <w:rPr>
          <w:color w:val="000000"/>
        </w:rPr>
        <w:t>方三日内</w:t>
      </w:r>
      <w:r>
        <w:rPr>
          <w:rFonts w:hint="eastAsia"/>
          <w:color w:val="000000"/>
        </w:rPr>
        <w:t>与我公司</w:t>
      </w:r>
      <w:r>
        <w:rPr>
          <w:color w:val="000000"/>
        </w:rPr>
        <w:t>签定转让协议。</w:t>
      </w:r>
    </w:p>
    <w:p w:rsidR="008D2507" w:rsidRDefault="008D2507" w:rsidP="008D2507">
      <w:pPr>
        <w:jc w:val="center"/>
        <w:rPr>
          <w:b/>
          <w:sz w:val="44"/>
        </w:rPr>
      </w:pPr>
      <w:r>
        <w:rPr>
          <w:b/>
          <w:sz w:val="44"/>
        </w:rPr>
        <w:t>废旧物资转让协议</w:t>
      </w:r>
    </w:p>
    <w:p w:rsidR="008D2507" w:rsidRDefault="008D2507" w:rsidP="008D2507">
      <w:pPr>
        <w:spacing w:before="240"/>
        <w:ind w:firstLineChars="1900" w:firstLine="3990"/>
        <w:rPr>
          <w:b/>
        </w:rPr>
      </w:pPr>
      <w:r>
        <w:t>编号</w:t>
      </w:r>
      <w:r>
        <w:t>:</w:t>
      </w:r>
      <w:r>
        <w:rPr>
          <w:rFonts w:hint="eastAsia"/>
          <w:b/>
          <w:color w:val="000000"/>
          <w:sz w:val="15"/>
        </w:rPr>
        <w:t xml:space="preserve"> </w:t>
      </w:r>
      <w:r w:rsidRPr="00EE0A21">
        <w:rPr>
          <w:rFonts w:hint="eastAsia"/>
          <w:color w:val="000000"/>
        </w:rPr>
        <w:t xml:space="preserve">BR </w:t>
      </w:r>
      <w:r>
        <w:rPr>
          <w:color w:val="000000"/>
        </w:rPr>
        <w:t>20</w:t>
      </w:r>
      <w:r w:rsidRPr="00EE0A21">
        <w:rPr>
          <w:rFonts w:hint="eastAsia"/>
          <w:color w:val="000000"/>
        </w:rPr>
        <w:t>yymmdd01nn</w:t>
      </w:r>
      <w:r>
        <w:t xml:space="preserve">   </w:t>
      </w:r>
      <w:r>
        <w:t>签定时间：</w:t>
      </w:r>
      <w:r>
        <w:rPr>
          <w:rFonts w:hint="eastAsia"/>
        </w:rPr>
        <w:t>202*.**.**</w:t>
      </w:r>
    </w:p>
    <w:p w:rsidR="008D2507" w:rsidRPr="008F346C" w:rsidRDefault="008D2507" w:rsidP="008D2507">
      <w:pPr>
        <w:spacing w:before="240"/>
        <w:ind w:rightChars="171" w:right="359"/>
        <w:rPr>
          <w:szCs w:val="24"/>
        </w:rPr>
      </w:pPr>
      <w:r w:rsidRPr="008F346C">
        <w:rPr>
          <w:szCs w:val="24"/>
        </w:rPr>
        <w:t>甲方（出让方）：常州</w:t>
      </w:r>
      <w:r>
        <w:rPr>
          <w:sz w:val="18"/>
        </w:rPr>
        <w:t>****</w:t>
      </w:r>
      <w:bookmarkStart w:id="0" w:name="_GoBack"/>
      <w:bookmarkEnd w:id="0"/>
      <w:r w:rsidRPr="008F346C">
        <w:rPr>
          <w:szCs w:val="24"/>
        </w:rPr>
        <w:t>有限公司</w:t>
      </w:r>
    </w:p>
    <w:p w:rsidR="008D2507" w:rsidRPr="008F346C" w:rsidRDefault="008D2507" w:rsidP="008D2507">
      <w:pPr>
        <w:spacing w:before="240"/>
        <w:ind w:rightChars="171" w:right="359"/>
        <w:rPr>
          <w:szCs w:val="24"/>
        </w:rPr>
      </w:pPr>
      <w:r w:rsidRPr="008F346C">
        <w:rPr>
          <w:szCs w:val="24"/>
        </w:rPr>
        <w:t>乙方（受让方）：</w:t>
      </w:r>
    </w:p>
    <w:p w:rsidR="008D2507" w:rsidRDefault="008D2507" w:rsidP="008D2507">
      <w:pPr>
        <w:spacing w:before="240"/>
        <w:ind w:rightChars="171" w:right="359" w:firstLineChars="200" w:firstLine="420"/>
      </w:pPr>
      <w:r>
        <w:lastRenderedPageBreak/>
        <w:t>甲、乙双方就甲方</w:t>
      </w:r>
      <w:r w:rsidRPr="008F346C">
        <w:t>一批废旧物资</w:t>
      </w:r>
      <w:r>
        <w:t>转让至乙方事宜，经友好协商，达成以下协议：</w:t>
      </w:r>
    </w:p>
    <w:p w:rsidR="008D2507" w:rsidRDefault="008D2507" w:rsidP="008D2507">
      <w:pPr>
        <w:spacing w:before="240" w:line="360" w:lineRule="auto"/>
        <w:ind w:rightChars="171" w:right="359"/>
        <w:rPr>
          <w:szCs w:val="21"/>
        </w:rPr>
      </w:pPr>
      <w:r>
        <w:rPr>
          <w:szCs w:val="21"/>
        </w:rPr>
        <w:t xml:space="preserve">1. </w:t>
      </w:r>
      <w:r>
        <w:rPr>
          <w:szCs w:val="21"/>
        </w:rPr>
        <w:t>甲方除对被转让物资所有权进行转让外，不提供其他任何保障及承诺。</w:t>
      </w:r>
    </w:p>
    <w:p w:rsidR="008D2507" w:rsidRDefault="008D2507" w:rsidP="008D2507">
      <w:pPr>
        <w:spacing w:line="360" w:lineRule="auto"/>
        <w:ind w:rightChars="171" w:right="359"/>
        <w:rPr>
          <w:szCs w:val="21"/>
        </w:rPr>
      </w:pPr>
      <w:r>
        <w:rPr>
          <w:szCs w:val="21"/>
        </w:rPr>
        <w:t xml:space="preserve">2. </w:t>
      </w:r>
      <w:r>
        <w:rPr>
          <w:szCs w:val="21"/>
        </w:rPr>
        <w:t>转让费为人民币含税价（大写）</w:t>
      </w:r>
      <w:r>
        <w:rPr>
          <w:szCs w:val="21"/>
        </w:rPr>
        <w:t>***</w:t>
      </w:r>
      <w:r>
        <w:rPr>
          <w:szCs w:val="21"/>
        </w:rPr>
        <w:t>（</w:t>
      </w:r>
      <w:r>
        <w:rPr>
          <w:szCs w:val="21"/>
        </w:rPr>
        <w:t>¥***</w:t>
      </w:r>
      <w:r>
        <w:rPr>
          <w:szCs w:val="21"/>
        </w:rPr>
        <w:t>，税率为</w:t>
      </w:r>
      <w:r>
        <w:rPr>
          <w:szCs w:val="21"/>
        </w:rPr>
        <w:t>1</w:t>
      </w:r>
      <w:r>
        <w:rPr>
          <w:rFonts w:hint="eastAsia"/>
          <w:szCs w:val="21"/>
        </w:rPr>
        <w:t>3</w:t>
      </w:r>
      <w:r>
        <w:rPr>
          <w:szCs w:val="21"/>
        </w:rPr>
        <w:t>%</w:t>
      </w:r>
      <w:r>
        <w:rPr>
          <w:szCs w:val="21"/>
        </w:rPr>
        <w:t>，</w:t>
      </w:r>
      <w:r>
        <w:rPr>
          <w:rFonts w:hint="eastAsia"/>
          <w:szCs w:val="21"/>
        </w:rPr>
        <w:t>其中不含税价为</w:t>
      </w:r>
      <w:r>
        <w:rPr>
          <w:szCs w:val="21"/>
        </w:rPr>
        <w:t>¥***</w:t>
      </w:r>
      <w:r>
        <w:rPr>
          <w:rFonts w:hint="eastAsia"/>
          <w:szCs w:val="21"/>
        </w:rPr>
        <w:t>，税额为</w:t>
      </w:r>
      <w:r>
        <w:rPr>
          <w:szCs w:val="21"/>
        </w:rPr>
        <w:t>¥***</w:t>
      </w:r>
      <w:r>
        <w:rPr>
          <w:rFonts w:ascii="宋体" w:hAnsi="宋体" w:cs="宋体"/>
        </w:rPr>
        <w:t xml:space="preserve"> </w:t>
      </w:r>
      <w:r>
        <w:rPr>
          <w:szCs w:val="21"/>
        </w:rPr>
        <w:t>）</w:t>
      </w:r>
      <w:r>
        <w:rPr>
          <w:sz w:val="18"/>
          <w:szCs w:val="18"/>
        </w:rPr>
        <w:t>（注：后续国家规定的税率变化时按不含税价不变的原则及新税率调整）</w:t>
      </w:r>
      <w:r>
        <w:rPr>
          <w:sz w:val="18"/>
          <w:szCs w:val="18"/>
        </w:rPr>
        <w:t>,</w:t>
      </w:r>
      <w:r>
        <w:rPr>
          <w:szCs w:val="21"/>
        </w:rPr>
        <w:t>明细后附。</w:t>
      </w:r>
    </w:p>
    <w:p w:rsidR="008D2507" w:rsidRDefault="008D2507" w:rsidP="008D2507">
      <w:pPr>
        <w:spacing w:line="360" w:lineRule="auto"/>
        <w:ind w:rightChars="171" w:right="359"/>
        <w:rPr>
          <w:szCs w:val="21"/>
        </w:rPr>
      </w:pPr>
      <w:r>
        <w:rPr>
          <w:szCs w:val="21"/>
        </w:rPr>
        <w:t xml:space="preserve">3. </w:t>
      </w:r>
      <w:r>
        <w:rPr>
          <w:szCs w:val="21"/>
        </w:rPr>
        <w:t>协议签订后，乙方</w:t>
      </w:r>
      <w:r>
        <w:rPr>
          <w:szCs w:val="21"/>
        </w:rPr>
        <w:t>5</w:t>
      </w:r>
      <w:r>
        <w:rPr>
          <w:szCs w:val="21"/>
        </w:rPr>
        <w:t>日内办理缴款手续，缴款后方可办理物资移交手续。乙方交款后甲方</w:t>
      </w:r>
      <w:r>
        <w:rPr>
          <w:szCs w:val="21"/>
        </w:rPr>
        <w:t>15</w:t>
      </w:r>
      <w:r>
        <w:rPr>
          <w:szCs w:val="21"/>
        </w:rPr>
        <w:t>日内提供发票。</w:t>
      </w:r>
      <w:r>
        <w:rPr>
          <w:rFonts w:hint="eastAsia"/>
          <w:szCs w:val="21"/>
        </w:rPr>
        <w:t>如需办理其他法</w:t>
      </w:r>
      <w:r>
        <w:rPr>
          <w:szCs w:val="21"/>
        </w:rPr>
        <w:t>定</w:t>
      </w:r>
      <w:r>
        <w:rPr>
          <w:rFonts w:hint="eastAsia"/>
          <w:szCs w:val="21"/>
        </w:rPr>
        <w:t>手续乙方组织甲方协助，甲方承担必须由甲方支付的规费。</w:t>
      </w:r>
    </w:p>
    <w:p w:rsidR="008D2507" w:rsidRDefault="008D2507" w:rsidP="008D2507">
      <w:pPr>
        <w:spacing w:line="360" w:lineRule="auto"/>
        <w:ind w:rightChars="171" w:right="359"/>
        <w:rPr>
          <w:szCs w:val="21"/>
        </w:rPr>
      </w:pPr>
      <w:r>
        <w:rPr>
          <w:szCs w:val="21"/>
        </w:rPr>
        <w:t xml:space="preserve">4. </w:t>
      </w:r>
      <w:r>
        <w:rPr>
          <w:szCs w:val="21"/>
        </w:rPr>
        <w:t>物资交接地点为甲方仓库或物资现存地点（状态），乙方负责物资的拆卸、搬运、运输等相关事宜，甲方提供自有条件便利时的协助。</w:t>
      </w:r>
    </w:p>
    <w:p w:rsidR="008D2507" w:rsidRDefault="008D2507" w:rsidP="008D2507">
      <w:pPr>
        <w:spacing w:line="360" w:lineRule="auto"/>
        <w:ind w:rightChars="171" w:right="359"/>
        <w:rPr>
          <w:szCs w:val="21"/>
        </w:rPr>
      </w:pPr>
      <w:r>
        <w:rPr>
          <w:szCs w:val="21"/>
        </w:rPr>
        <w:t xml:space="preserve">5. </w:t>
      </w:r>
      <w:r>
        <w:rPr>
          <w:szCs w:val="21"/>
        </w:rPr>
        <w:t>乙方如不按甲方企业规定办理相关手续，须向甲方支付转让额</w:t>
      </w:r>
      <w:r>
        <w:rPr>
          <w:szCs w:val="21"/>
        </w:rPr>
        <w:t>30%</w:t>
      </w:r>
      <w:r>
        <w:rPr>
          <w:szCs w:val="21"/>
        </w:rPr>
        <w:t>的违约金，同时甲方可以无条件撤销合同。</w:t>
      </w:r>
    </w:p>
    <w:p w:rsidR="008D2507" w:rsidRDefault="008D2507" w:rsidP="008D2507">
      <w:pPr>
        <w:spacing w:line="360" w:lineRule="auto"/>
        <w:ind w:rightChars="171" w:right="359"/>
        <w:rPr>
          <w:szCs w:val="21"/>
        </w:rPr>
      </w:pPr>
      <w:r>
        <w:rPr>
          <w:szCs w:val="21"/>
        </w:rPr>
        <w:t xml:space="preserve">6. </w:t>
      </w:r>
      <w:r>
        <w:rPr>
          <w:szCs w:val="21"/>
        </w:rPr>
        <w:t>乙方对于受让物资的接收、利用、拆卸、搬运、处置等以及相关的安全环保等工作负全部责任，必须遵守国家相关法律法规及甲方安全施工协议（后附）。</w:t>
      </w:r>
    </w:p>
    <w:p w:rsidR="008D2507" w:rsidRDefault="008D2507" w:rsidP="008D2507">
      <w:pPr>
        <w:spacing w:line="360" w:lineRule="auto"/>
        <w:ind w:rightChars="171" w:right="359"/>
        <w:rPr>
          <w:szCs w:val="21"/>
        </w:rPr>
      </w:pPr>
      <w:r>
        <w:rPr>
          <w:szCs w:val="21"/>
        </w:rPr>
        <w:t xml:space="preserve">7. </w:t>
      </w:r>
      <w:r>
        <w:rPr>
          <w:szCs w:val="21"/>
        </w:rPr>
        <w:t>乙方需对业务处理中接触到的甲方秘密负保密责任，不得损坏甲方财产人员安全和正常的工作秩序。</w:t>
      </w:r>
    </w:p>
    <w:p w:rsidR="008D2507" w:rsidRDefault="008D2507" w:rsidP="008D2507">
      <w:pPr>
        <w:spacing w:line="360" w:lineRule="auto"/>
        <w:ind w:rightChars="171" w:right="359"/>
        <w:rPr>
          <w:szCs w:val="21"/>
        </w:rPr>
      </w:pPr>
      <w:r>
        <w:rPr>
          <w:szCs w:val="21"/>
        </w:rPr>
        <w:t xml:space="preserve">8. </w:t>
      </w:r>
      <w:r>
        <w:rPr>
          <w:szCs w:val="21"/>
        </w:rPr>
        <w:t>协议履行中如出现违约行为，违约方除承担违约责任外，还须承担守违约方全部损失。</w:t>
      </w:r>
      <w:r>
        <w:rPr>
          <w:szCs w:val="21"/>
        </w:rPr>
        <w:t> </w:t>
      </w:r>
    </w:p>
    <w:p w:rsidR="008D2507" w:rsidRDefault="008D2507" w:rsidP="008D2507">
      <w:pPr>
        <w:spacing w:line="360" w:lineRule="auto"/>
        <w:ind w:rightChars="171" w:right="359"/>
        <w:rPr>
          <w:szCs w:val="21"/>
        </w:rPr>
      </w:pPr>
      <w:r>
        <w:rPr>
          <w:szCs w:val="21"/>
        </w:rPr>
        <w:t xml:space="preserve">9. </w:t>
      </w:r>
      <w:r>
        <w:rPr>
          <w:szCs w:val="21"/>
        </w:rPr>
        <w:t>协议履行中发生的争议协商不成时，向甲方所在地有管辖权的人民法院诉讼解决。</w:t>
      </w:r>
    </w:p>
    <w:p w:rsidR="008D2507" w:rsidRDefault="008D2507" w:rsidP="008D2507">
      <w:pPr>
        <w:spacing w:line="360" w:lineRule="auto"/>
        <w:ind w:rightChars="171" w:right="359"/>
        <w:rPr>
          <w:sz w:val="18"/>
        </w:rPr>
      </w:pPr>
      <w:r>
        <w:rPr>
          <w:szCs w:val="21"/>
        </w:rPr>
        <w:t>10.</w:t>
      </w:r>
      <w:r>
        <w:rPr>
          <w:szCs w:val="21"/>
        </w:rPr>
        <w:t>其他未尽事宜双方协商解决，本协议经双方签字或盖章后生效。</w:t>
      </w:r>
    </w:p>
    <w:tbl>
      <w:tblPr>
        <w:tblStyle w:val="a6"/>
        <w:tblW w:w="8521" w:type="dxa"/>
        <w:jc w:val="center"/>
        <w:tblLayout w:type="fixed"/>
        <w:tblLook w:val="04A0" w:firstRow="1" w:lastRow="0" w:firstColumn="1" w:lastColumn="0" w:noHBand="0" w:noVBand="1"/>
      </w:tblPr>
      <w:tblGrid>
        <w:gridCol w:w="4449"/>
        <w:gridCol w:w="4072"/>
      </w:tblGrid>
      <w:tr w:rsidR="008D2507" w:rsidTr="008D2507">
        <w:trPr>
          <w:jc w:val="center"/>
        </w:trPr>
        <w:tc>
          <w:tcPr>
            <w:tcW w:w="4449" w:type="dxa"/>
          </w:tcPr>
          <w:p w:rsidR="008D2507" w:rsidRDefault="008D2507" w:rsidP="00B600BF">
            <w:pPr>
              <w:spacing w:beforeLines="50" w:before="156" w:afterLines="50" w:after="156"/>
              <w:ind w:rightChars="171" w:right="359"/>
              <w:rPr>
                <w:sz w:val="18"/>
              </w:rPr>
            </w:pPr>
            <w:r>
              <w:rPr>
                <w:sz w:val="18"/>
              </w:rPr>
              <w:t>甲方：常州</w:t>
            </w:r>
            <w:r>
              <w:rPr>
                <w:sz w:val="18"/>
              </w:rPr>
              <w:t>****</w:t>
            </w:r>
            <w:r>
              <w:rPr>
                <w:sz w:val="18"/>
              </w:rPr>
              <w:t>有限公司</w:t>
            </w:r>
          </w:p>
        </w:tc>
        <w:tc>
          <w:tcPr>
            <w:tcW w:w="4072" w:type="dxa"/>
          </w:tcPr>
          <w:p w:rsidR="008D2507" w:rsidRDefault="008D2507" w:rsidP="00B600BF">
            <w:pPr>
              <w:spacing w:beforeLines="50" w:before="156" w:afterLines="50" w:after="156"/>
              <w:ind w:rightChars="171" w:right="359"/>
              <w:rPr>
                <w:sz w:val="18"/>
              </w:rPr>
            </w:pPr>
            <w:r>
              <w:rPr>
                <w:sz w:val="18"/>
              </w:rPr>
              <w:t>乙方：</w:t>
            </w:r>
            <w:r>
              <w:rPr>
                <w:sz w:val="18"/>
              </w:rPr>
              <w:t>***********</w:t>
            </w:r>
          </w:p>
        </w:tc>
      </w:tr>
      <w:tr w:rsidR="008D2507" w:rsidTr="008D2507">
        <w:trPr>
          <w:trHeight w:val="511"/>
          <w:jc w:val="center"/>
        </w:trPr>
        <w:tc>
          <w:tcPr>
            <w:tcW w:w="4449" w:type="dxa"/>
          </w:tcPr>
          <w:p w:rsidR="008D2507" w:rsidRDefault="008D2507" w:rsidP="00B600BF">
            <w:pPr>
              <w:spacing w:before="240" w:line="360" w:lineRule="auto"/>
              <w:ind w:rightChars="171" w:right="359"/>
              <w:rPr>
                <w:sz w:val="18"/>
              </w:rPr>
            </w:pPr>
            <w:r>
              <w:rPr>
                <w:sz w:val="18"/>
              </w:rPr>
              <w:t>法定代表人或授权代表人（签字）：</w:t>
            </w:r>
          </w:p>
        </w:tc>
        <w:tc>
          <w:tcPr>
            <w:tcW w:w="4072" w:type="dxa"/>
          </w:tcPr>
          <w:p w:rsidR="008D2507" w:rsidRDefault="008D2507" w:rsidP="00B600BF">
            <w:pPr>
              <w:spacing w:before="240" w:line="360" w:lineRule="auto"/>
              <w:ind w:rightChars="171" w:right="359"/>
              <w:rPr>
                <w:sz w:val="18"/>
              </w:rPr>
            </w:pPr>
            <w:r>
              <w:rPr>
                <w:sz w:val="18"/>
              </w:rPr>
              <w:t>法定代表人或授权代表人（签字）：</w:t>
            </w:r>
          </w:p>
        </w:tc>
      </w:tr>
      <w:tr w:rsidR="008D2507" w:rsidTr="008D2507">
        <w:trPr>
          <w:trHeight w:val="382"/>
          <w:jc w:val="center"/>
        </w:trPr>
        <w:tc>
          <w:tcPr>
            <w:tcW w:w="4449" w:type="dxa"/>
            <w:vAlign w:val="center"/>
          </w:tcPr>
          <w:p w:rsidR="008D2507" w:rsidRDefault="008D2507" w:rsidP="00B600BF">
            <w:pPr>
              <w:ind w:rightChars="171" w:right="359"/>
              <w:rPr>
                <w:sz w:val="18"/>
              </w:rPr>
            </w:pPr>
            <w:r>
              <w:rPr>
                <w:sz w:val="18"/>
              </w:rPr>
              <w:t>地址：常州武进区</w:t>
            </w:r>
            <w:r>
              <w:rPr>
                <w:sz w:val="18"/>
              </w:rPr>
              <w:t>****</w:t>
            </w:r>
          </w:p>
        </w:tc>
        <w:tc>
          <w:tcPr>
            <w:tcW w:w="4072" w:type="dxa"/>
            <w:vAlign w:val="center"/>
          </w:tcPr>
          <w:p w:rsidR="008D2507" w:rsidRDefault="008D2507" w:rsidP="00B600BF">
            <w:pPr>
              <w:ind w:rightChars="171" w:right="359"/>
              <w:rPr>
                <w:sz w:val="18"/>
              </w:rPr>
            </w:pPr>
            <w:r>
              <w:rPr>
                <w:sz w:val="18"/>
              </w:rPr>
              <w:t>地址：</w:t>
            </w:r>
            <w:r>
              <w:rPr>
                <w:sz w:val="18"/>
              </w:rPr>
              <w:t>************</w:t>
            </w:r>
          </w:p>
        </w:tc>
      </w:tr>
      <w:tr w:rsidR="008D2507" w:rsidTr="008D2507">
        <w:trPr>
          <w:trHeight w:val="402"/>
          <w:jc w:val="center"/>
        </w:trPr>
        <w:tc>
          <w:tcPr>
            <w:tcW w:w="4449" w:type="dxa"/>
            <w:vAlign w:val="center"/>
          </w:tcPr>
          <w:p w:rsidR="008D2507" w:rsidRDefault="008D2507" w:rsidP="00B600BF">
            <w:pPr>
              <w:ind w:rightChars="171" w:right="359"/>
              <w:rPr>
                <w:sz w:val="18"/>
              </w:rPr>
            </w:pPr>
            <w:r>
              <w:rPr>
                <w:sz w:val="18"/>
              </w:rPr>
              <w:t>邮编：</w:t>
            </w:r>
            <w:r>
              <w:rPr>
                <w:sz w:val="18"/>
              </w:rPr>
              <w:t>213025</w:t>
            </w:r>
          </w:p>
        </w:tc>
        <w:tc>
          <w:tcPr>
            <w:tcW w:w="4072" w:type="dxa"/>
            <w:vAlign w:val="center"/>
          </w:tcPr>
          <w:p w:rsidR="008D2507" w:rsidRDefault="008D2507" w:rsidP="00B600BF">
            <w:pPr>
              <w:ind w:rightChars="171" w:right="359"/>
              <w:rPr>
                <w:sz w:val="18"/>
              </w:rPr>
            </w:pPr>
            <w:r>
              <w:rPr>
                <w:sz w:val="18"/>
              </w:rPr>
              <w:t>邮编：</w:t>
            </w:r>
            <w:r>
              <w:rPr>
                <w:sz w:val="18"/>
              </w:rPr>
              <w:t>************</w:t>
            </w:r>
          </w:p>
        </w:tc>
      </w:tr>
      <w:tr w:rsidR="008D2507" w:rsidTr="008D2507">
        <w:trPr>
          <w:trHeight w:val="421"/>
          <w:jc w:val="center"/>
        </w:trPr>
        <w:tc>
          <w:tcPr>
            <w:tcW w:w="4449" w:type="dxa"/>
            <w:vAlign w:val="center"/>
          </w:tcPr>
          <w:p w:rsidR="008D2507" w:rsidRDefault="008D2507" w:rsidP="00B600BF">
            <w:pPr>
              <w:ind w:rightChars="171" w:right="359"/>
              <w:rPr>
                <w:sz w:val="18"/>
              </w:rPr>
            </w:pPr>
            <w:r>
              <w:rPr>
                <w:sz w:val="18"/>
              </w:rPr>
              <w:t>联系人：田</w:t>
            </w:r>
            <w:r>
              <w:rPr>
                <w:sz w:val="18"/>
              </w:rPr>
              <w:t>**</w:t>
            </w:r>
          </w:p>
        </w:tc>
        <w:tc>
          <w:tcPr>
            <w:tcW w:w="4072" w:type="dxa"/>
            <w:vAlign w:val="center"/>
          </w:tcPr>
          <w:p w:rsidR="008D2507" w:rsidRDefault="008D2507" w:rsidP="00B600BF">
            <w:pPr>
              <w:ind w:rightChars="171" w:right="359"/>
              <w:rPr>
                <w:sz w:val="18"/>
              </w:rPr>
            </w:pPr>
            <w:r>
              <w:rPr>
                <w:sz w:val="18"/>
              </w:rPr>
              <w:t>联系人：</w:t>
            </w:r>
            <w:r>
              <w:rPr>
                <w:sz w:val="18"/>
              </w:rPr>
              <w:t>************</w:t>
            </w:r>
          </w:p>
        </w:tc>
      </w:tr>
      <w:tr w:rsidR="008D2507" w:rsidTr="008D2507">
        <w:trPr>
          <w:trHeight w:val="271"/>
          <w:jc w:val="center"/>
        </w:trPr>
        <w:tc>
          <w:tcPr>
            <w:tcW w:w="4449" w:type="dxa"/>
            <w:vAlign w:val="center"/>
          </w:tcPr>
          <w:p w:rsidR="008D2507" w:rsidRDefault="008D2507" w:rsidP="00B600BF">
            <w:pPr>
              <w:ind w:rightChars="171" w:right="359"/>
              <w:rPr>
                <w:sz w:val="18"/>
              </w:rPr>
            </w:pPr>
            <w:r>
              <w:rPr>
                <w:sz w:val="18"/>
              </w:rPr>
              <w:t>电话：</w:t>
            </w:r>
            <w:r>
              <w:rPr>
                <w:sz w:val="18"/>
              </w:rPr>
              <w:t>+86 0519-88</w:t>
            </w:r>
            <w:r>
              <w:rPr>
                <w:sz w:val="18"/>
              </w:rPr>
              <w:t>****</w:t>
            </w:r>
          </w:p>
        </w:tc>
        <w:tc>
          <w:tcPr>
            <w:tcW w:w="4072" w:type="dxa"/>
            <w:vAlign w:val="center"/>
          </w:tcPr>
          <w:p w:rsidR="008D2507" w:rsidRDefault="008D2507" w:rsidP="00B600BF">
            <w:pPr>
              <w:ind w:rightChars="171" w:right="359"/>
              <w:rPr>
                <w:sz w:val="18"/>
              </w:rPr>
            </w:pPr>
            <w:r>
              <w:rPr>
                <w:sz w:val="18"/>
              </w:rPr>
              <w:t>电话：</w:t>
            </w:r>
            <w:r>
              <w:rPr>
                <w:sz w:val="18"/>
              </w:rPr>
              <w:t>************</w:t>
            </w:r>
          </w:p>
        </w:tc>
      </w:tr>
      <w:tr w:rsidR="008D2507" w:rsidTr="008D2507">
        <w:trPr>
          <w:trHeight w:val="418"/>
          <w:jc w:val="center"/>
        </w:trPr>
        <w:tc>
          <w:tcPr>
            <w:tcW w:w="4449" w:type="dxa"/>
            <w:vAlign w:val="center"/>
          </w:tcPr>
          <w:p w:rsidR="008D2507" w:rsidRDefault="008D2507" w:rsidP="00B600BF">
            <w:pPr>
              <w:ind w:rightChars="171" w:right="359"/>
              <w:rPr>
                <w:sz w:val="18"/>
              </w:rPr>
            </w:pPr>
            <w:r>
              <w:rPr>
                <w:sz w:val="18"/>
              </w:rPr>
              <w:t>传真：</w:t>
            </w:r>
            <w:r>
              <w:rPr>
                <w:sz w:val="18"/>
              </w:rPr>
              <w:t>+86 0519-88****</w:t>
            </w:r>
          </w:p>
        </w:tc>
        <w:tc>
          <w:tcPr>
            <w:tcW w:w="4072" w:type="dxa"/>
            <w:vAlign w:val="center"/>
          </w:tcPr>
          <w:p w:rsidR="008D2507" w:rsidRDefault="008D2507" w:rsidP="00B600BF">
            <w:pPr>
              <w:ind w:rightChars="171" w:right="359"/>
              <w:rPr>
                <w:sz w:val="18"/>
              </w:rPr>
            </w:pPr>
            <w:r>
              <w:rPr>
                <w:sz w:val="18"/>
              </w:rPr>
              <w:t>传真：</w:t>
            </w:r>
            <w:r>
              <w:rPr>
                <w:sz w:val="18"/>
              </w:rPr>
              <w:t>************</w:t>
            </w:r>
          </w:p>
        </w:tc>
      </w:tr>
      <w:tr w:rsidR="008D2507" w:rsidTr="008D2507">
        <w:trPr>
          <w:trHeight w:val="424"/>
          <w:jc w:val="center"/>
        </w:trPr>
        <w:tc>
          <w:tcPr>
            <w:tcW w:w="4449" w:type="dxa"/>
            <w:vAlign w:val="center"/>
          </w:tcPr>
          <w:p w:rsidR="008D2507" w:rsidRDefault="008D2507" w:rsidP="00B600BF">
            <w:pPr>
              <w:ind w:rightChars="171" w:right="359"/>
              <w:rPr>
                <w:sz w:val="18"/>
              </w:rPr>
            </w:pPr>
            <w:r>
              <w:rPr>
                <w:sz w:val="18"/>
              </w:rPr>
              <w:t>开户银行：交通银行</w:t>
            </w:r>
            <w:r>
              <w:rPr>
                <w:rFonts w:hint="eastAsia"/>
                <w:sz w:val="18"/>
              </w:rPr>
              <w:t>常州经济开发区支行</w:t>
            </w:r>
          </w:p>
        </w:tc>
        <w:tc>
          <w:tcPr>
            <w:tcW w:w="4072" w:type="dxa"/>
            <w:vAlign w:val="center"/>
          </w:tcPr>
          <w:p w:rsidR="008D2507" w:rsidRDefault="008D2507" w:rsidP="00B600BF">
            <w:pPr>
              <w:ind w:rightChars="171" w:right="359"/>
              <w:rPr>
                <w:sz w:val="18"/>
              </w:rPr>
            </w:pPr>
            <w:r>
              <w:rPr>
                <w:sz w:val="18"/>
              </w:rPr>
              <w:t>开户银行：</w:t>
            </w:r>
            <w:r>
              <w:rPr>
                <w:sz w:val="18"/>
              </w:rPr>
              <w:t>************</w:t>
            </w:r>
          </w:p>
        </w:tc>
      </w:tr>
    </w:tbl>
    <w:p w:rsidR="008D2507" w:rsidRDefault="008D2507" w:rsidP="008D2507">
      <w:pPr>
        <w:jc w:val="center"/>
        <w:rPr>
          <w:b/>
          <w:sz w:val="44"/>
        </w:rPr>
      </w:pPr>
      <w:r>
        <w:rPr>
          <w:b/>
          <w:sz w:val="44"/>
        </w:rPr>
        <w:t>废旧物资转让协议</w:t>
      </w:r>
    </w:p>
    <w:p w:rsidR="008D2507" w:rsidRDefault="008D2507" w:rsidP="008D2507">
      <w:pPr>
        <w:spacing w:before="240"/>
        <w:ind w:firstLineChars="1900" w:firstLine="3990"/>
        <w:rPr>
          <w:b/>
        </w:rPr>
      </w:pPr>
      <w:r>
        <w:t>编号</w:t>
      </w:r>
      <w:r>
        <w:t>:</w:t>
      </w:r>
      <w:r>
        <w:rPr>
          <w:rFonts w:hint="eastAsia"/>
          <w:b/>
          <w:color w:val="000000"/>
          <w:sz w:val="15"/>
        </w:rPr>
        <w:t xml:space="preserve"> </w:t>
      </w:r>
      <w:r w:rsidRPr="00EE0A21">
        <w:rPr>
          <w:rFonts w:hint="eastAsia"/>
          <w:color w:val="000000"/>
        </w:rPr>
        <w:t xml:space="preserve">BR </w:t>
      </w:r>
      <w:r>
        <w:rPr>
          <w:color w:val="000000"/>
        </w:rPr>
        <w:t>20</w:t>
      </w:r>
      <w:r w:rsidRPr="00EE0A21">
        <w:rPr>
          <w:rFonts w:hint="eastAsia"/>
          <w:color w:val="000000"/>
        </w:rPr>
        <w:t>yymmdd01nn</w:t>
      </w:r>
      <w:r>
        <w:t xml:space="preserve">   </w:t>
      </w:r>
      <w:r>
        <w:t>签定时间：</w:t>
      </w:r>
      <w:r>
        <w:rPr>
          <w:rFonts w:hint="eastAsia"/>
        </w:rPr>
        <w:lastRenderedPageBreak/>
        <w:t>202*.**.**</w:t>
      </w:r>
    </w:p>
    <w:p w:rsidR="008D2507" w:rsidRPr="008F346C" w:rsidRDefault="008D2507" w:rsidP="008D2507">
      <w:pPr>
        <w:spacing w:before="240"/>
        <w:ind w:rightChars="171" w:right="359"/>
        <w:rPr>
          <w:szCs w:val="24"/>
        </w:rPr>
      </w:pPr>
      <w:r w:rsidRPr="008F346C">
        <w:rPr>
          <w:szCs w:val="24"/>
        </w:rPr>
        <w:t>甲方（出让方）：常州</w:t>
      </w:r>
      <w:r>
        <w:rPr>
          <w:sz w:val="18"/>
        </w:rPr>
        <w:t>****</w:t>
      </w:r>
      <w:r w:rsidRPr="008F346C">
        <w:rPr>
          <w:szCs w:val="24"/>
        </w:rPr>
        <w:t>有限公司</w:t>
      </w:r>
    </w:p>
    <w:p w:rsidR="008D2507" w:rsidRPr="008F346C" w:rsidRDefault="008D2507" w:rsidP="008D2507">
      <w:pPr>
        <w:spacing w:before="240"/>
        <w:ind w:rightChars="171" w:right="359"/>
        <w:rPr>
          <w:szCs w:val="24"/>
        </w:rPr>
      </w:pPr>
      <w:r w:rsidRPr="008F346C">
        <w:rPr>
          <w:szCs w:val="24"/>
        </w:rPr>
        <w:t>乙方（受让方）：</w:t>
      </w:r>
    </w:p>
    <w:p w:rsidR="008D2507" w:rsidRDefault="008D2507" w:rsidP="008D2507">
      <w:pPr>
        <w:spacing w:before="240"/>
        <w:ind w:rightChars="171" w:right="359" w:firstLineChars="200" w:firstLine="420"/>
      </w:pPr>
      <w:r>
        <w:t>甲、乙双方就甲方</w:t>
      </w:r>
      <w:r w:rsidRPr="008F346C">
        <w:t>一批废旧物资</w:t>
      </w:r>
      <w:r>
        <w:t>转让至乙方事宜，经友好协商，达成以下协议：</w:t>
      </w:r>
    </w:p>
    <w:p w:rsidR="008D2507" w:rsidRDefault="008D2507" w:rsidP="008D2507">
      <w:pPr>
        <w:spacing w:before="240" w:line="360" w:lineRule="auto"/>
        <w:ind w:rightChars="171" w:right="359"/>
        <w:rPr>
          <w:szCs w:val="21"/>
        </w:rPr>
      </w:pPr>
      <w:r>
        <w:rPr>
          <w:szCs w:val="21"/>
        </w:rPr>
        <w:t xml:space="preserve">1. </w:t>
      </w:r>
      <w:r>
        <w:rPr>
          <w:szCs w:val="21"/>
        </w:rPr>
        <w:t>甲方除对被转让物资所有权进行转让外，不提供其他任何保障及承诺。</w:t>
      </w:r>
    </w:p>
    <w:p w:rsidR="008D2507" w:rsidRDefault="008D2507" w:rsidP="008D2507">
      <w:pPr>
        <w:spacing w:line="360" w:lineRule="auto"/>
        <w:ind w:rightChars="171" w:right="359"/>
        <w:rPr>
          <w:szCs w:val="21"/>
        </w:rPr>
      </w:pPr>
      <w:r>
        <w:rPr>
          <w:szCs w:val="21"/>
        </w:rPr>
        <w:t xml:space="preserve">2. </w:t>
      </w:r>
      <w:r>
        <w:rPr>
          <w:szCs w:val="21"/>
        </w:rPr>
        <w:t>转让费为人民币含税价（大写）</w:t>
      </w:r>
      <w:r>
        <w:rPr>
          <w:szCs w:val="21"/>
        </w:rPr>
        <w:t>***</w:t>
      </w:r>
      <w:r>
        <w:rPr>
          <w:szCs w:val="21"/>
        </w:rPr>
        <w:t>（</w:t>
      </w:r>
      <w:r>
        <w:rPr>
          <w:szCs w:val="21"/>
        </w:rPr>
        <w:t>¥***</w:t>
      </w:r>
      <w:r>
        <w:rPr>
          <w:szCs w:val="21"/>
        </w:rPr>
        <w:t>，税率为</w:t>
      </w:r>
      <w:r>
        <w:rPr>
          <w:szCs w:val="21"/>
        </w:rPr>
        <w:t>1</w:t>
      </w:r>
      <w:r>
        <w:rPr>
          <w:rFonts w:hint="eastAsia"/>
          <w:szCs w:val="21"/>
        </w:rPr>
        <w:t>3</w:t>
      </w:r>
      <w:r>
        <w:rPr>
          <w:szCs w:val="21"/>
        </w:rPr>
        <w:t>%</w:t>
      </w:r>
      <w:r>
        <w:rPr>
          <w:szCs w:val="21"/>
        </w:rPr>
        <w:t>，</w:t>
      </w:r>
      <w:r>
        <w:rPr>
          <w:rFonts w:hint="eastAsia"/>
          <w:szCs w:val="21"/>
        </w:rPr>
        <w:t>其中不含税价为</w:t>
      </w:r>
      <w:r>
        <w:rPr>
          <w:szCs w:val="21"/>
        </w:rPr>
        <w:t>¥***</w:t>
      </w:r>
      <w:r>
        <w:rPr>
          <w:rFonts w:hint="eastAsia"/>
          <w:szCs w:val="21"/>
        </w:rPr>
        <w:t>，税额为</w:t>
      </w:r>
      <w:r>
        <w:rPr>
          <w:szCs w:val="21"/>
        </w:rPr>
        <w:t>¥***</w:t>
      </w:r>
      <w:r>
        <w:rPr>
          <w:rFonts w:ascii="宋体" w:hAnsi="宋体" w:cs="宋体"/>
        </w:rPr>
        <w:t xml:space="preserve"> </w:t>
      </w:r>
      <w:r>
        <w:rPr>
          <w:szCs w:val="21"/>
        </w:rPr>
        <w:t>）</w:t>
      </w:r>
      <w:r>
        <w:rPr>
          <w:sz w:val="18"/>
          <w:szCs w:val="18"/>
        </w:rPr>
        <w:t>（注：后续国家规定的税率变化时按不含税价不变的原则及新税率调整）</w:t>
      </w:r>
      <w:r>
        <w:rPr>
          <w:sz w:val="18"/>
          <w:szCs w:val="18"/>
        </w:rPr>
        <w:t>,</w:t>
      </w:r>
      <w:r>
        <w:rPr>
          <w:szCs w:val="21"/>
        </w:rPr>
        <w:t>明细后附。</w:t>
      </w:r>
    </w:p>
    <w:p w:rsidR="008D2507" w:rsidRDefault="008D2507" w:rsidP="008D2507">
      <w:pPr>
        <w:spacing w:line="360" w:lineRule="auto"/>
        <w:ind w:rightChars="171" w:right="359"/>
        <w:rPr>
          <w:szCs w:val="21"/>
        </w:rPr>
      </w:pPr>
      <w:r>
        <w:rPr>
          <w:szCs w:val="21"/>
        </w:rPr>
        <w:t xml:space="preserve">3. </w:t>
      </w:r>
      <w:r>
        <w:rPr>
          <w:szCs w:val="21"/>
        </w:rPr>
        <w:t>协议签订后，乙方</w:t>
      </w:r>
      <w:r>
        <w:rPr>
          <w:szCs w:val="21"/>
        </w:rPr>
        <w:t>5</w:t>
      </w:r>
      <w:r>
        <w:rPr>
          <w:szCs w:val="21"/>
        </w:rPr>
        <w:t>日内办理缴款手续，缴款后方可办理物资移交手续。乙方交款后甲方</w:t>
      </w:r>
      <w:r>
        <w:rPr>
          <w:szCs w:val="21"/>
        </w:rPr>
        <w:t>15</w:t>
      </w:r>
      <w:r>
        <w:rPr>
          <w:szCs w:val="21"/>
        </w:rPr>
        <w:t>日内提供发票。</w:t>
      </w:r>
      <w:r>
        <w:rPr>
          <w:rFonts w:hint="eastAsia"/>
          <w:szCs w:val="21"/>
        </w:rPr>
        <w:t>如需办理其他法</w:t>
      </w:r>
      <w:r>
        <w:rPr>
          <w:szCs w:val="21"/>
        </w:rPr>
        <w:t>定</w:t>
      </w:r>
      <w:r>
        <w:rPr>
          <w:rFonts w:hint="eastAsia"/>
          <w:szCs w:val="21"/>
        </w:rPr>
        <w:t>手续乙方组织甲方协助，甲方承担必须由甲方支付的规费。</w:t>
      </w:r>
    </w:p>
    <w:p w:rsidR="008D2507" w:rsidRDefault="008D2507" w:rsidP="008D2507">
      <w:pPr>
        <w:spacing w:line="360" w:lineRule="auto"/>
        <w:ind w:rightChars="171" w:right="359"/>
        <w:rPr>
          <w:szCs w:val="21"/>
        </w:rPr>
      </w:pPr>
      <w:r>
        <w:rPr>
          <w:szCs w:val="21"/>
        </w:rPr>
        <w:t xml:space="preserve">4. </w:t>
      </w:r>
      <w:r>
        <w:rPr>
          <w:szCs w:val="21"/>
        </w:rPr>
        <w:t>物资交接地点为甲方仓库或物资现存地点（状态），乙方负责物资的拆卸、搬运、运输等相关事宜，甲方提供自有条件便利时的协助。</w:t>
      </w:r>
    </w:p>
    <w:p w:rsidR="008D2507" w:rsidRDefault="008D2507" w:rsidP="008D2507">
      <w:pPr>
        <w:spacing w:line="360" w:lineRule="auto"/>
        <w:ind w:rightChars="171" w:right="359"/>
        <w:rPr>
          <w:szCs w:val="21"/>
        </w:rPr>
      </w:pPr>
      <w:r>
        <w:rPr>
          <w:szCs w:val="21"/>
        </w:rPr>
        <w:t xml:space="preserve">5. </w:t>
      </w:r>
      <w:r>
        <w:rPr>
          <w:szCs w:val="21"/>
        </w:rPr>
        <w:t>乙方如不按甲方企业规定办理相关手续，须向甲方支付转让额</w:t>
      </w:r>
      <w:r>
        <w:rPr>
          <w:szCs w:val="21"/>
        </w:rPr>
        <w:t>30%</w:t>
      </w:r>
      <w:r>
        <w:rPr>
          <w:szCs w:val="21"/>
        </w:rPr>
        <w:t>的违约金，同时甲方可以无条件撤销合同。</w:t>
      </w:r>
    </w:p>
    <w:p w:rsidR="008D2507" w:rsidRDefault="008D2507" w:rsidP="008D2507">
      <w:pPr>
        <w:spacing w:line="360" w:lineRule="auto"/>
        <w:ind w:rightChars="171" w:right="359"/>
        <w:rPr>
          <w:szCs w:val="21"/>
        </w:rPr>
      </w:pPr>
      <w:r>
        <w:rPr>
          <w:szCs w:val="21"/>
        </w:rPr>
        <w:t xml:space="preserve">6. </w:t>
      </w:r>
      <w:r>
        <w:rPr>
          <w:szCs w:val="21"/>
        </w:rPr>
        <w:t>乙方对于受让物资的接收、利用、拆卸、搬运、处置等以及相关的安全环保等工作负全部责任，必须遵守国家相关法律法规及甲方安全施工协议（后附）。</w:t>
      </w:r>
    </w:p>
    <w:p w:rsidR="008D2507" w:rsidRDefault="008D2507" w:rsidP="008D2507">
      <w:pPr>
        <w:spacing w:line="360" w:lineRule="auto"/>
        <w:ind w:rightChars="171" w:right="359"/>
        <w:rPr>
          <w:szCs w:val="21"/>
        </w:rPr>
      </w:pPr>
      <w:r>
        <w:rPr>
          <w:szCs w:val="21"/>
        </w:rPr>
        <w:t xml:space="preserve">7. </w:t>
      </w:r>
      <w:r>
        <w:rPr>
          <w:szCs w:val="21"/>
        </w:rPr>
        <w:t>乙方需对业务处理中接触到的甲方秘密负保密责任，不得损坏甲方财产人员安全和正常的工作秩序。</w:t>
      </w:r>
    </w:p>
    <w:p w:rsidR="008D2507" w:rsidRDefault="008D2507" w:rsidP="008D2507">
      <w:pPr>
        <w:spacing w:line="360" w:lineRule="auto"/>
        <w:ind w:rightChars="171" w:right="359"/>
        <w:rPr>
          <w:szCs w:val="21"/>
        </w:rPr>
      </w:pPr>
      <w:r>
        <w:rPr>
          <w:szCs w:val="21"/>
        </w:rPr>
        <w:t xml:space="preserve">8. </w:t>
      </w:r>
      <w:r>
        <w:rPr>
          <w:szCs w:val="21"/>
        </w:rPr>
        <w:t>协议履行中如出现违约行为，违约方除承担违约责任外，还须承担守违约方全部损失。</w:t>
      </w:r>
      <w:r>
        <w:rPr>
          <w:szCs w:val="21"/>
        </w:rPr>
        <w:t> </w:t>
      </w:r>
    </w:p>
    <w:p w:rsidR="008D2507" w:rsidRDefault="008D2507" w:rsidP="008D2507">
      <w:pPr>
        <w:spacing w:line="360" w:lineRule="auto"/>
        <w:ind w:rightChars="171" w:right="359"/>
        <w:rPr>
          <w:szCs w:val="21"/>
        </w:rPr>
      </w:pPr>
      <w:r>
        <w:rPr>
          <w:szCs w:val="21"/>
        </w:rPr>
        <w:t xml:space="preserve">9. </w:t>
      </w:r>
      <w:r>
        <w:rPr>
          <w:szCs w:val="21"/>
        </w:rPr>
        <w:t>协议履行中发生的争议协商不成时，向甲方所在地有管辖权的人民法院诉讼解决。</w:t>
      </w:r>
    </w:p>
    <w:p w:rsidR="008D2507" w:rsidRDefault="008D2507" w:rsidP="008D2507">
      <w:pPr>
        <w:spacing w:line="360" w:lineRule="auto"/>
        <w:ind w:rightChars="171" w:right="359"/>
        <w:rPr>
          <w:sz w:val="18"/>
        </w:rPr>
      </w:pPr>
      <w:r>
        <w:rPr>
          <w:szCs w:val="21"/>
        </w:rPr>
        <w:t>10.</w:t>
      </w:r>
      <w:r>
        <w:rPr>
          <w:szCs w:val="21"/>
        </w:rPr>
        <w:t>其他未尽事宜双方协商解决，本协议经双方签字或盖章后生效。</w:t>
      </w:r>
    </w:p>
    <w:tbl>
      <w:tblPr>
        <w:tblStyle w:val="a6"/>
        <w:tblW w:w="8521" w:type="dxa"/>
        <w:jc w:val="center"/>
        <w:tblLayout w:type="fixed"/>
        <w:tblLook w:val="04A0" w:firstRow="1" w:lastRow="0" w:firstColumn="1" w:lastColumn="0" w:noHBand="0" w:noVBand="1"/>
      </w:tblPr>
      <w:tblGrid>
        <w:gridCol w:w="4449"/>
        <w:gridCol w:w="4072"/>
      </w:tblGrid>
      <w:tr w:rsidR="008D2507" w:rsidTr="008D2507">
        <w:trPr>
          <w:jc w:val="center"/>
        </w:trPr>
        <w:tc>
          <w:tcPr>
            <w:tcW w:w="4449" w:type="dxa"/>
          </w:tcPr>
          <w:p w:rsidR="008D2507" w:rsidRDefault="008D2507" w:rsidP="00B600BF">
            <w:pPr>
              <w:spacing w:beforeLines="50" w:before="156" w:afterLines="50" w:after="156"/>
              <w:ind w:rightChars="171" w:right="359"/>
              <w:rPr>
                <w:sz w:val="18"/>
              </w:rPr>
            </w:pPr>
            <w:r>
              <w:rPr>
                <w:sz w:val="18"/>
              </w:rPr>
              <w:t>甲方：常州</w:t>
            </w:r>
            <w:r>
              <w:rPr>
                <w:sz w:val="18"/>
              </w:rPr>
              <w:t>****</w:t>
            </w:r>
            <w:r>
              <w:rPr>
                <w:sz w:val="18"/>
              </w:rPr>
              <w:t>有限公司</w:t>
            </w:r>
          </w:p>
        </w:tc>
        <w:tc>
          <w:tcPr>
            <w:tcW w:w="4072" w:type="dxa"/>
          </w:tcPr>
          <w:p w:rsidR="008D2507" w:rsidRDefault="008D2507" w:rsidP="00B600BF">
            <w:pPr>
              <w:spacing w:beforeLines="50" w:before="156" w:afterLines="50" w:after="156"/>
              <w:ind w:rightChars="171" w:right="359"/>
              <w:rPr>
                <w:sz w:val="18"/>
              </w:rPr>
            </w:pPr>
            <w:r>
              <w:rPr>
                <w:sz w:val="18"/>
              </w:rPr>
              <w:t>乙方：</w:t>
            </w:r>
            <w:r>
              <w:rPr>
                <w:sz w:val="18"/>
              </w:rPr>
              <w:t>***********</w:t>
            </w:r>
          </w:p>
        </w:tc>
      </w:tr>
      <w:tr w:rsidR="008D2507" w:rsidTr="008D2507">
        <w:trPr>
          <w:trHeight w:val="511"/>
          <w:jc w:val="center"/>
        </w:trPr>
        <w:tc>
          <w:tcPr>
            <w:tcW w:w="4449" w:type="dxa"/>
          </w:tcPr>
          <w:p w:rsidR="008D2507" w:rsidRDefault="008D2507" w:rsidP="00B600BF">
            <w:pPr>
              <w:spacing w:before="240" w:line="360" w:lineRule="auto"/>
              <w:ind w:rightChars="171" w:right="359"/>
              <w:rPr>
                <w:sz w:val="18"/>
              </w:rPr>
            </w:pPr>
            <w:r>
              <w:rPr>
                <w:sz w:val="18"/>
              </w:rPr>
              <w:t>法定代表人或授权代表人（签字）：</w:t>
            </w:r>
          </w:p>
        </w:tc>
        <w:tc>
          <w:tcPr>
            <w:tcW w:w="4072" w:type="dxa"/>
          </w:tcPr>
          <w:p w:rsidR="008D2507" w:rsidRDefault="008D2507" w:rsidP="00B600BF">
            <w:pPr>
              <w:spacing w:before="240" w:line="360" w:lineRule="auto"/>
              <w:ind w:rightChars="171" w:right="359"/>
              <w:rPr>
                <w:sz w:val="18"/>
              </w:rPr>
            </w:pPr>
            <w:r>
              <w:rPr>
                <w:sz w:val="18"/>
              </w:rPr>
              <w:t>法定代表人或授权代表人（签字）：</w:t>
            </w:r>
          </w:p>
        </w:tc>
      </w:tr>
      <w:tr w:rsidR="008D2507" w:rsidTr="008D2507">
        <w:trPr>
          <w:trHeight w:val="382"/>
          <w:jc w:val="center"/>
        </w:trPr>
        <w:tc>
          <w:tcPr>
            <w:tcW w:w="4449" w:type="dxa"/>
            <w:vAlign w:val="center"/>
          </w:tcPr>
          <w:p w:rsidR="008D2507" w:rsidRDefault="008D2507" w:rsidP="00B600BF">
            <w:pPr>
              <w:ind w:rightChars="171" w:right="359"/>
              <w:rPr>
                <w:sz w:val="18"/>
              </w:rPr>
            </w:pPr>
            <w:r>
              <w:rPr>
                <w:sz w:val="18"/>
              </w:rPr>
              <w:t>地址：常州武进区</w:t>
            </w:r>
            <w:r>
              <w:rPr>
                <w:sz w:val="18"/>
              </w:rPr>
              <w:t>****</w:t>
            </w:r>
          </w:p>
        </w:tc>
        <w:tc>
          <w:tcPr>
            <w:tcW w:w="4072" w:type="dxa"/>
            <w:vAlign w:val="center"/>
          </w:tcPr>
          <w:p w:rsidR="008D2507" w:rsidRDefault="008D2507" w:rsidP="00B600BF">
            <w:pPr>
              <w:ind w:rightChars="171" w:right="359"/>
              <w:rPr>
                <w:sz w:val="18"/>
              </w:rPr>
            </w:pPr>
            <w:r>
              <w:rPr>
                <w:sz w:val="18"/>
              </w:rPr>
              <w:t>地址：</w:t>
            </w:r>
            <w:r>
              <w:rPr>
                <w:sz w:val="18"/>
              </w:rPr>
              <w:t>************</w:t>
            </w:r>
          </w:p>
        </w:tc>
      </w:tr>
      <w:tr w:rsidR="008D2507" w:rsidTr="008D2507">
        <w:trPr>
          <w:trHeight w:val="402"/>
          <w:jc w:val="center"/>
        </w:trPr>
        <w:tc>
          <w:tcPr>
            <w:tcW w:w="4449" w:type="dxa"/>
            <w:vAlign w:val="center"/>
          </w:tcPr>
          <w:p w:rsidR="008D2507" w:rsidRDefault="008D2507" w:rsidP="00B600BF">
            <w:pPr>
              <w:ind w:rightChars="171" w:right="359"/>
              <w:rPr>
                <w:sz w:val="18"/>
              </w:rPr>
            </w:pPr>
            <w:r>
              <w:rPr>
                <w:sz w:val="18"/>
              </w:rPr>
              <w:t>邮编：</w:t>
            </w:r>
            <w:r>
              <w:rPr>
                <w:sz w:val="18"/>
              </w:rPr>
              <w:t>213025</w:t>
            </w:r>
          </w:p>
        </w:tc>
        <w:tc>
          <w:tcPr>
            <w:tcW w:w="4072" w:type="dxa"/>
            <w:vAlign w:val="center"/>
          </w:tcPr>
          <w:p w:rsidR="008D2507" w:rsidRDefault="008D2507" w:rsidP="00B600BF">
            <w:pPr>
              <w:ind w:rightChars="171" w:right="359"/>
              <w:rPr>
                <w:sz w:val="18"/>
              </w:rPr>
            </w:pPr>
            <w:r>
              <w:rPr>
                <w:sz w:val="18"/>
              </w:rPr>
              <w:t>邮编：</w:t>
            </w:r>
            <w:r>
              <w:rPr>
                <w:sz w:val="18"/>
              </w:rPr>
              <w:t>************</w:t>
            </w:r>
          </w:p>
        </w:tc>
      </w:tr>
      <w:tr w:rsidR="008D2507" w:rsidTr="008D2507">
        <w:trPr>
          <w:trHeight w:val="421"/>
          <w:jc w:val="center"/>
        </w:trPr>
        <w:tc>
          <w:tcPr>
            <w:tcW w:w="4449" w:type="dxa"/>
            <w:vAlign w:val="center"/>
          </w:tcPr>
          <w:p w:rsidR="008D2507" w:rsidRDefault="008D2507" w:rsidP="00B600BF">
            <w:pPr>
              <w:ind w:rightChars="171" w:right="359"/>
              <w:rPr>
                <w:sz w:val="18"/>
              </w:rPr>
            </w:pPr>
            <w:r>
              <w:rPr>
                <w:sz w:val="18"/>
              </w:rPr>
              <w:t>联系人：田</w:t>
            </w:r>
            <w:r>
              <w:rPr>
                <w:sz w:val="18"/>
              </w:rPr>
              <w:t>**</w:t>
            </w:r>
          </w:p>
        </w:tc>
        <w:tc>
          <w:tcPr>
            <w:tcW w:w="4072" w:type="dxa"/>
            <w:vAlign w:val="center"/>
          </w:tcPr>
          <w:p w:rsidR="008D2507" w:rsidRDefault="008D2507" w:rsidP="00B600BF">
            <w:pPr>
              <w:ind w:rightChars="171" w:right="359"/>
              <w:rPr>
                <w:sz w:val="18"/>
              </w:rPr>
            </w:pPr>
            <w:r>
              <w:rPr>
                <w:sz w:val="18"/>
              </w:rPr>
              <w:t>联系人：</w:t>
            </w:r>
            <w:r>
              <w:rPr>
                <w:sz w:val="18"/>
              </w:rPr>
              <w:t>************</w:t>
            </w:r>
          </w:p>
        </w:tc>
      </w:tr>
      <w:tr w:rsidR="008D2507" w:rsidTr="008D2507">
        <w:trPr>
          <w:trHeight w:val="271"/>
          <w:jc w:val="center"/>
        </w:trPr>
        <w:tc>
          <w:tcPr>
            <w:tcW w:w="4449" w:type="dxa"/>
            <w:vAlign w:val="center"/>
          </w:tcPr>
          <w:p w:rsidR="008D2507" w:rsidRDefault="008D2507" w:rsidP="00B600BF">
            <w:pPr>
              <w:ind w:rightChars="171" w:right="359"/>
              <w:rPr>
                <w:sz w:val="18"/>
              </w:rPr>
            </w:pPr>
            <w:r>
              <w:rPr>
                <w:sz w:val="18"/>
              </w:rPr>
              <w:t>电话：</w:t>
            </w:r>
            <w:r>
              <w:rPr>
                <w:sz w:val="18"/>
              </w:rPr>
              <w:t>+86 0519-88****</w:t>
            </w:r>
          </w:p>
        </w:tc>
        <w:tc>
          <w:tcPr>
            <w:tcW w:w="4072" w:type="dxa"/>
            <w:vAlign w:val="center"/>
          </w:tcPr>
          <w:p w:rsidR="008D2507" w:rsidRDefault="008D2507" w:rsidP="00B600BF">
            <w:pPr>
              <w:ind w:rightChars="171" w:right="359"/>
              <w:rPr>
                <w:sz w:val="18"/>
              </w:rPr>
            </w:pPr>
            <w:r>
              <w:rPr>
                <w:sz w:val="18"/>
              </w:rPr>
              <w:t>电话：</w:t>
            </w:r>
            <w:r>
              <w:rPr>
                <w:sz w:val="18"/>
              </w:rPr>
              <w:t>************</w:t>
            </w:r>
          </w:p>
        </w:tc>
      </w:tr>
      <w:tr w:rsidR="008D2507" w:rsidTr="008D2507">
        <w:trPr>
          <w:trHeight w:val="418"/>
          <w:jc w:val="center"/>
        </w:trPr>
        <w:tc>
          <w:tcPr>
            <w:tcW w:w="4449" w:type="dxa"/>
            <w:vAlign w:val="center"/>
          </w:tcPr>
          <w:p w:rsidR="008D2507" w:rsidRDefault="008D2507" w:rsidP="00B600BF">
            <w:pPr>
              <w:ind w:rightChars="171" w:right="359"/>
              <w:rPr>
                <w:sz w:val="18"/>
              </w:rPr>
            </w:pPr>
            <w:r>
              <w:rPr>
                <w:sz w:val="18"/>
              </w:rPr>
              <w:lastRenderedPageBreak/>
              <w:t>传真：</w:t>
            </w:r>
            <w:r>
              <w:rPr>
                <w:sz w:val="18"/>
              </w:rPr>
              <w:t>+86 0519-88****</w:t>
            </w:r>
          </w:p>
        </w:tc>
        <w:tc>
          <w:tcPr>
            <w:tcW w:w="4072" w:type="dxa"/>
            <w:vAlign w:val="center"/>
          </w:tcPr>
          <w:p w:rsidR="008D2507" w:rsidRDefault="008D2507" w:rsidP="00B600BF">
            <w:pPr>
              <w:ind w:rightChars="171" w:right="359"/>
              <w:rPr>
                <w:sz w:val="18"/>
              </w:rPr>
            </w:pPr>
            <w:r>
              <w:rPr>
                <w:sz w:val="18"/>
              </w:rPr>
              <w:t>传真：</w:t>
            </w:r>
            <w:r>
              <w:rPr>
                <w:sz w:val="18"/>
              </w:rPr>
              <w:t>************</w:t>
            </w:r>
          </w:p>
        </w:tc>
      </w:tr>
      <w:tr w:rsidR="008D2507" w:rsidTr="008D2507">
        <w:trPr>
          <w:trHeight w:val="424"/>
          <w:jc w:val="center"/>
        </w:trPr>
        <w:tc>
          <w:tcPr>
            <w:tcW w:w="4449" w:type="dxa"/>
            <w:vAlign w:val="center"/>
          </w:tcPr>
          <w:p w:rsidR="008D2507" w:rsidRDefault="008D2507" w:rsidP="00B600BF">
            <w:pPr>
              <w:ind w:rightChars="171" w:right="359"/>
              <w:rPr>
                <w:sz w:val="18"/>
              </w:rPr>
            </w:pPr>
            <w:r>
              <w:rPr>
                <w:sz w:val="18"/>
              </w:rPr>
              <w:t>开户银行：交通银行</w:t>
            </w:r>
            <w:r>
              <w:rPr>
                <w:rFonts w:hint="eastAsia"/>
                <w:sz w:val="18"/>
              </w:rPr>
              <w:t>常州经济开发区支行</w:t>
            </w:r>
          </w:p>
        </w:tc>
        <w:tc>
          <w:tcPr>
            <w:tcW w:w="4072" w:type="dxa"/>
            <w:vAlign w:val="center"/>
          </w:tcPr>
          <w:p w:rsidR="008D2507" w:rsidRDefault="008D2507" w:rsidP="00B600BF">
            <w:pPr>
              <w:ind w:rightChars="171" w:right="359"/>
              <w:rPr>
                <w:sz w:val="18"/>
              </w:rPr>
            </w:pPr>
            <w:r>
              <w:rPr>
                <w:sz w:val="18"/>
              </w:rPr>
              <w:t>开户银行：</w:t>
            </w:r>
            <w:r>
              <w:rPr>
                <w:sz w:val="18"/>
              </w:rPr>
              <w:t>************</w:t>
            </w:r>
          </w:p>
        </w:tc>
      </w:tr>
    </w:tbl>
    <w:p w:rsidR="008D2507" w:rsidRDefault="008D2507" w:rsidP="008D2507">
      <w:pPr>
        <w:rPr>
          <w:rFonts w:eastAsiaTheme="majorEastAsia"/>
          <w:color w:val="000000"/>
        </w:rPr>
      </w:pPr>
      <w:r>
        <w:rPr>
          <w:rFonts w:eastAsiaTheme="majorEastAsia"/>
          <w:b/>
          <w:color w:val="000000"/>
        </w:rPr>
        <w:t>明细表</w:t>
      </w:r>
      <w:r>
        <w:rPr>
          <w:rFonts w:eastAsiaTheme="majorEastAsia" w:hint="eastAsia"/>
          <w:color w:val="000000"/>
        </w:rPr>
        <w:t>（</w:t>
      </w:r>
      <w:r>
        <w:rPr>
          <w:rFonts w:eastAsiaTheme="majorEastAsia"/>
          <w:b/>
          <w:color w:val="000000"/>
        </w:rPr>
        <w:t>：</w:t>
      </w:r>
      <w:r>
        <w:rPr>
          <w:rFonts w:eastAsiaTheme="majorEastAsia"/>
          <w:color w:val="000000"/>
        </w:rPr>
        <w:t xml:space="preserve"> </w:t>
      </w:r>
      <w:r>
        <w:rPr>
          <w:rFonts w:eastAsiaTheme="majorEastAsia" w:hint="eastAsia"/>
          <w:color w:val="000000"/>
        </w:rPr>
        <w:t>（数量均为</w:t>
      </w:r>
      <w:r>
        <w:rPr>
          <w:rFonts w:eastAsiaTheme="majorEastAsia" w:hint="eastAsia"/>
          <w:color w:val="000000"/>
        </w:rPr>
        <w:t>1</w:t>
      </w:r>
      <w:r>
        <w:rPr>
          <w:rFonts w:eastAsiaTheme="majorEastAsia" w:hint="eastAsia"/>
          <w:color w:val="000000"/>
        </w:rPr>
        <w:t>台套等，以现场实物为准，含</w:t>
      </w:r>
      <w:r>
        <w:rPr>
          <w:rFonts w:eastAsiaTheme="majorEastAsia" w:hint="eastAsia"/>
          <w:color w:val="000000"/>
        </w:rPr>
        <w:t>13%</w:t>
      </w:r>
      <w:r>
        <w:rPr>
          <w:rFonts w:eastAsiaTheme="majorEastAsia" w:hint="eastAsia"/>
          <w:color w:val="000000"/>
        </w:rPr>
        <w:t>税）</w:t>
      </w:r>
    </w:p>
    <w:tbl>
      <w:tblPr>
        <w:tblStyle w:val="a6"/>
        <w:tblW w:w="8387" w:type="dxa"/>
        <w:tblLook w:val="04A0" w:firstRow="1" w:lastRow="0" w:firstColumn="1" w:lastColumn="0" w:noHBand="0" w:noVBand="1"/>
      </w:tblPr>
      <w:tblGrid>
        <w:gridCol w:w="955"/>
        <w:gridCol w:w="1597"/>
        <w:gridCol w:w="1945"/>
        <w:gridCol w:w="1945"/>
        <w:gridCol w:w="1945"/>
      </w:tblGrid>
      <w:tr w:rsidR="008D2507" w:rsidTr="00B600BF">
        <w:trPr>
          <w:trHeight w:val="324"/>
        </w:trPr>
        <w:tc>
          <w:tcPr>
            <w:tcW w:w="955" w:type="dxa"/>
            <w:shd w:val="clear" w:color="auto" w:fill="auto"/>
            <w:vAlign w:val="center"/>
          </w:tcPr>
          <w:p w:rsidR="008D2507" w:rsidRPr="004F57C2" w:rsidRDefault="008D2507" w:rsidP="00B600BF">
            <w:pPr>
              <w:jc w:val="center"/>
              <w:rPr>
                <w:rFonts w:ascii="宋体" w:eastAsia="宋体" w:hAnsi="宋体" w:cs="Arial"/>
                <w:b/>
                <w:bCs/>
                <w:kern w:val="0"/>
                <w:sz w:val="18"/>
                <w:szCs w:val="18"/>
              </w:rPr>
            </w:pPr>
            <w:r w:rsidRPr="004F57C2">
              <w:rPr>
                <w:rFonts w:ascii="宋体" w:eastAsia="宋体" w:hAnsi="宋体" w:cs="Arial" w:hint="eastAsia"/>
                <w:b/>
                <w:bCs/>
                <w:kern w:val="0"/>
                <w:sz w:val="18"/>
                <w:szCs w:val="18"/>
              </w:rPr>
              <w:t>编号</w:t>
            </w:r>
          </w:p>
        </w:tc>
        <w:tc>
          <w:tcPr>
            <w:tcW w:w="1597" w:type="dxa"/>
            <w:shd w:val="clear" w:color="auto" w:fill="auto"/>
            <w:vAlign w:val="center"/>
          </w:tcPr>
          <w:p w:rsidR="008D2507" w:rsidRPr="004F57C2" w:rsidRDefault="008D2507" w:rsidP="00B600BF">
            <w:pPr>
              <w:jc w:val="center"/>
              <w:rPr>
                <w:rFonts w:ascii="宋体" w:eastAsia="宋体" w:hAnsi="宋体" w:cs="Arial"/>
                <w:b/>
                <w:bCs/>
                <w:kern w:val="0"/>
                <w:sz w:val="18"/>
                <w:szCs w:val="18"/>
              </w:rPr>
            </w:pPr>
            <w:r w:rsidRPr="004F57C2">
              <w:rPr>
                <w:rFonts w:ascii="宋体" w:eastAsia="宋体" w:hAnsi="宋体" w:cs="Arial" w:hint="eastAsia"/>
                <w:b/>
                <w:bCs/>
                <w:kern w:val="0"/>
                <w:sz w:val="18"/>
                <w:szCs w:val="18"/>
              </w:rPr>
              <w:t>流程号</w:t>
            </w:r>
          </w:p>
        </w:tc>
        <w:tc>
          <w:tcPr>
            <w:tcW w:w="1945" w:type="dxa"/>
            <w:shd w:val="clear" w:color="auto" w:fill="auto"/>
            <w:vAlign w:val="center"/>
          </w:tcPr>
          <w:p w:rsidR="008D2507" w:rsidRPr="004F57C2" w:rsidRDefault="008D2507" w:rsidP="00B600BF">
            <w:pPr>
              <w:jc w:val="center"/>
              <w:rPr>
                <w:rFonts w:ascii="宋体" w:eastAsia="宋体" w:hAnsi="宋体" w:cs="Arial"/>
                <w:b/>
                <w:bCs/>
                <w:kern w:val="0"/>
                <w:sz w:val="18"/>
                <w:szCs w:val="18"/>
              </w:rPr>
            </w:pPr>
            <w:r w:rsidRPr="004F57C2">
              <w:rPr>
                <w:rFonts w:ascii="宋体" w:eastAsia="宋体" w:hAnsi="宋体" w:cs="Arial" w:hint="eastAsia"/>
                <w:b/>
                <w:bCs/>
                <w:kern w:val="0"/>
                <w:sz w:val="18"/>
                <w:szCs w:val="18"/>
              </w:rPr>
              <w:t>资产编号</w:t>
            </w:r>
          </w:p>
        </w:tc>
        <w:tc>
          <w:tcPr>
            <w:tcW w:w="1945" w:type="dxa"/>
            <w:vAlign w:val="center"/>
          </w:tcPr>
          <w:p w:rsidR="008D2507" w:rsidRPr="004F57C2" w:rsidRDefault="008D2507" w:rsidP="00B600BF">
            <w:pPr>
              <w:jc w:val="center"/>
              <w:rPr>
                <w:rFonts w:ascii="宋体" w:eastAsia="宋体" w:hAnsi="宋体" w:cs="Arial"/>
                <w:b/>
                <w:bCs/>
                <w:kern w:val="0"/>
                <w:sz w:val="18"/>
                <w:szCs w:val="18"/>
              </w:rPr>
            </w:pPr>
            <w:r w:rsidRPr="004F57C2">
              <w:rPr>
                <w:rFonts w:ascii="宋体" w:eastAsia="宋体" w:hAnsi="宋体" w:cs="Arial" w:hint="eastAsia"/>
                <w:b/>
                <w:bCs/>
                <w:kern w:val="0"/>
                <w:sz w:val="18"/>
                <w:szCs w:val="18"/>
              </w:rPr>
              <w:t>物资名称</w:t>
            </w:r>
          </w:p>
        </w:tc>
        <w:tc>
          <w:tcPr>
            <w:tcW w:w="1945" w:type="dxa"/>
            <w:vAlign w:val="center"/>
          </w:tcPr>
          <w:p w:rsidR="008D2507" w:rsidRPr="004F57C2" w:rsidRDefault="008D2507" w:rsidP="00B600BF">
            <w:pPr>
              <w:jc w:val="center"/>
              <w:rPr>
                <w:rFonts w:ascii="宋体" w:eastAsia="宋体" w:hAnsi="宋体" w:cs="Arial"/>
                <w:b/>
                <w:bCs/>
                <w:kern w:val="0"/>
                <w:sz w:val="18"/>
                <w:szCs w:val="18"/>
              </w:rPr>
            </w:pPr>
            <w:r>
              <w:rPr>
                <w:rFonts w:ascii="宋体" w:eastAsia="宋体" w:hAnsi="宋体" w:cs="Arial" w:hint="eastAsia"/>
                <w:b/>
                <w:bCs/>
                <w:kern w:val="0"/>
                <w:sz w:val="18"/>
                <w:szCs w:val="18"/>
              </w:rPr>
              <w:t>单价</w:t>
            </w:r>
          </w:p>
        </w:tc>
      </w:tr>
      <w:tr w:rsidR="008D2507" w:rsidTr="00B600BF">
        <w:trPr>
          <w:trHeight w:val="276"/>
        </w:trPr>
        <w:tc>
          <w:tcPr>
            <w:tcW w:w="955" w:type="dxa"/>
            <w:shd w:val="clear" w:color="auto" w:fill="auto"/>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PM1002</w:t>
            </w:r>
          </w:p>
        </w:tc>
        <w:tc>
          <w:tcPr>
            <w:tcW w:w="1597" w:type="dxa"/>
            <w:shd w:val="clear" w:color="auto" w:fill="auto"/>
            <w:vAlign w:val="center"/>
          </w:tcPr>
          <w:p w:rsidR="008D2507" w:rsidRDefault="008D2507" w:rsidP="00B600BF">
            <w:pPr>
              <w:jc w:val="right"/>
              <w:rPr>
                <w:rFonts w:ascii="Arial" w:eastAsia="宋体" w:hAnsi="Arial" w:cs="Arial"/>
                <w:sz w:val="18"/>
                <w:szCs w:val="18"/>
              </w:rPr>
            </w:pPr>
            <w:r>
              <w:rPr>
                <w:rFonts w:ascii="Arial" w:hAnsi="Arial" w:cs="Arial"/>
                <w:sz w:val="18"/>
                <w:szCs w:val="18"/>
              </w:rPr>
              <w:t>FJWZ202300099</w:t>
            </w:r>
          </w:p>
        </w:tc>
        <w:tc>
          <w:tcPr>
            <w:tcW w:w="1945" w:type="dxa"/>
            <w:shd w:val="clear" w:color="auto" w:fill="auto"/>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BRZQ110011-35 </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vAlign w:val="center"/>
          </w:tcPr>
          <w:p w:rsidR="008D2507" w:rsidRDefault="008D2507" w:rsidP="00B600BF">
            <w:pPr>
              <w:rPr>
                <w:rFonts w:ascii="Arial" w:hAnsi="Arial" w:cs="Arial"/>
                <w:sz w:val="18"/>
              </w:rPr>
            </w:pPr>
          </w:p>
        </w:tc>
      </w:tr>
      <w:tr w:rsidR="008D2507" w:rsidTr="00B600BF">
        <w:trPr>
          <w:trHeight w:val="276"/>
        </w:trPr>
        <w:tc>
          <w:tcPr>
            <w:tcW w:w="955" w:type="dxa"/>
            <w:shd w:val="clear" w:color="auto" w:fill="auto"/>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PM1003</w:t>
            </w:r>
          </w:p>
        </w:tc>
        <w:tc>
          <w:tcPr>
            <w:tcW w:w="1597" w:type="dxa"/>
            <w:shd w:val="clear" w:color="auto" w:fill="auto"/>
            <w:vAlign w:val="center"/>
          </w:tcPr>
          <w:p w:rsidR="008D2507" w:rsidRDefault="008D2507" w:rsidP="00B600BF">
            <w:pPr>
              <w:jc w:val="right"/>
              <w:rPr>
                <w:rFonts w:ascii="Arial" w:eastAsia="宋体" w:hAnsi="Arial" w:cs="Arial"/>
                <w:sz w:val="18"/>
                <w:szCs w:val="18"/>
              </w:rPr>
            </w:pPr>
            <w:r>
              <w:rPr>
                <w:rFonts w:ascii="Arial" w:hAnsi="Arial" w:cs="Arial"/>
                <w:sz w:val="18"/>
                <w:szCs w:val="18"/>
              </w:rPr>
              <w:t>FJWZ202300099</w:t>
            </w:r>
          </w:p>
        </w:tc>
        <w:tc>
          <w:tcPr>
            <w:tcW w:w="1945" w:type="dxa"/>
            <w:shd w:val="clear" w:color="auto" w:fill="auto"/>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BRZQ110011-39 </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vAlign w:val="center"/>
          </w:tcPr>
          <w:p w:rsidR="008D2507" w:rsidRDefault="008D2507" w:rsidP="00B600BF">
            <w:pPr>
              <w:rPr>
                <w:rFonts w:ascii="Arial" w:hAnsi="Arial" w:cs="Arial"/>
                <w:sz w:val="18"/>
              </w:rPr>
            </w:pPr>
          </w:p>
        </w:tc>
      </w:tr>
      <w:tr w:rsidR="008D2507" w:rsidTr="00B600BF">
        <w:trPr>
          <w:trHeight w:val="276"/>
        </w:trPr>
        <w:tc>
          <w:tcPr>
            <w:tcW w:w="955" w:type="dxa"/>
            <w:shd w:val="clear" w:color="auto" w:fill="auto"/>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PM1004</w:t>
            </w:r>
          </w:p>
        </w:tc>
        <w:tc>
          <w:tcPr>
            <w:tcW w:w="1597" w:type="dxa"/>
            <w:shd w:val="clear" w:color="auto" w:fill="auto"/>
            <w:vAlign w:val="center"/>
          </w:tcPr>
          <w:p w:rsidR="008D2507" w:rsidRDefault="008D2507" w:rsidP="00B600BF">
            <w:pPr>
              <w:jc w:val="right"/>
              <w:rPr>
                <w:rFonts w:ascii="Arial" w:eastAsia="宋体" w:hAnsi="Arial" w:cs="Arial"/>
                <w:sz w:val="18"/>
                <w:szCs w:val="18"/>
              </w:rPr>
            </w:pPr>
            <w:r>
              <w:rPr>
                <w:rFonts w:ascii="Arial" w:hAnsi="Arial" w:cs="Arial"/>
                <w:sz w:val="18"/>
                <w:szCs w:val="18"/>
              </w:rPr>
              <w:t>FJWZ202300099</w:t>
            </w:r>
          </w:p>
        </w:tc>
        <w:tc>
          <w:tcPr>
            <w:tcW w:w="1945" w:type="dxa"/>
            <w:shd w:val="clear" w:color="auto" w:fill="auto"/>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BRZQ110011-21 </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vAlign w:val="center"/>
          </w:tcPr>
          <w:p w:rsidR="008D2507" w:rsidRDefault="008D2507" w:rsidP="00B600BF">
            <w:pPr>
              <w:rPr>
                <w:rFonts w:ascii="Arial" w:hAnsi="Arial" w:cs="Arial"/>
                <w:sz w:val="18"/>
              </w:rPr>
            </w:pPr>
          </w:p>
        </w:tc>
      </w:tr>
      <w:tr w:rsidR="008D2507" w:rsidTr="00B600BF">
        <w:trPr>
          <w:trHeight w:val="276"/>
        </w:trPr>
        <w:tc>
          <w:tcPr>
            <w:tcW w:w="955" w:type="dxa"/>
            <w:shd w:val="clear" w:color="auto" w:fill="auto"/>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PM1005</w:t>
            </w:r>
          </w:p>
        </w:tc>
        <w:tc>
          <w:tcPr>
            <w:tcW w:w="1597" w:type="dxa"/>
            <w:shd w:val="clear" w:color="auto" w:fill="auto"/>
            <w:vAlign w:val="center"/>
          </w:tcPr>
          <w:p w:rsidR="008D2507" w:rsidRDefault="008D2507" w:rsidP="00B600BF">
            <w:pPr>
              <w:jc w:val="right"/>
              <w:rPr>
                <w:rFonts w:ascii="Arial" w:eastAsia="宋体" w:hAnsi="Arial" w:cs="Arial"/>
                <w:sz w:val="18"/>
                <w:szCs w:val="18"/>
              </w:rPr>
            </w:pPr>
            <w:r>
              <w:rPr>
                <w:rFonts w:ascii="Arial" w:hAnsi="Arial" w:cs="Arial"/>
                <w:sz w:val="18"/>
                <w:szCs w:val="18"/>
              </w:rPr>
              <w:t>FJWZ202300099</w:t>
            </w:r>
          </w:p>
        </w:tc>
        <w:tc>
          <w:tcPr>
            <w:tcW w:w="1945" w:type="dxa"/>
            <w:shd w:val="clear" w:color="auto" w:fill="auto"/>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BRZQ110011-25 </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vAlign w:val="center"/>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PM1256</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 xml:space="preserve">BRZQ110011-49 </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PM1257</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BRZQ110011-23</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PM1258</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BRZQ110011-27</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PM1259</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BRZQ110011-51</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PM1260</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BRZQ110011-26</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PM1261</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 xml:space="preserve">BRZQ110011-19 </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PM1262</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BRZQ110011-13</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PM1263</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BRZQ110011-12</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PM1264</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BRZQ110011-30</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PM1265</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 xml:space="preserve">BRZQ110011-37 </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PM1266</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 xml:space="preserve">BRZQ110011-33 </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PM1267</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BRZQ110011-18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PM1268</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BRZQ110011-29</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PM1269</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BRZQ110011-16</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PM1270</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BRZQ110011-22</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PM1271</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 xml:space="preserve">BRZQ110011-31 </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PM1272</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BRZQ110011-45</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PM1273</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BRZQ110011-36</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PM1274</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 xml:space="preserve">BRZQ110011-07 </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PM1275</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BRZQ110011-52</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PM1276</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 xml:space="preserve">BRZQ110011-46 </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PM1277</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BRZQ110011-48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PM1278</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 xml:space="preserve">BRZQ110011-24 </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r w:rsidR="008D2507" w:rsidTr="00B600BF">
        <w:trPr>
          <w:trHeight w:val="276"/>
        </w:trPr>
        <w:tc>
          <w:tcPr>
            <w:tcW w:w="95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PM1279</w:t>
            </w:r>
          </w:p>
        </w:tc>
        <w:tc>
          <w:tcPr>
            <w:tcW w:w="1597" w:type="dxa"/>
            <w:vAlign w:val="bottom"/>
          </w:tcPr>
          <w:p w:rsidR="008D2507" w:rsidRDefault="008D2507" w:rsidP="00B600BF">
            <w:pPr>
              <w:jc w:val="right"/>
              <w:rPr>
                <w:rFonts w:ascii="Arial" w:eastAsia="宋体" w:hAnsi="Arial" w:cs="Arial"/>
                <w:sz w:val="18"/>
                <w:szCs w:val="18"/>
              </w:rPr>
            </w:pPr>
            <w:r>
              <w:rPr>
                <w:rFonts w:ascii="Arial" w:hAnsi="Arial" w:cs="Arial"/>
                <w:sz w:val="18"/>
                <w:szCs w:val="18"/>
              </w:rPr>
              <w:t>FJWZ202400088</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 xml:space="preserve">BRZQ110011-50 </w:t>
            </w:r>
          </w:p>
        </w:tc>
        <w:tc>
          <w:tcPr>
            <w:tcW w:w="1945" w:type="dxa"/>
            <w:vAlign w:val="center"/>
          </w:tcPr>
          <w:p w:rsidR="008D2507" w:rsidRDefault="008D2507" w:rsidP="00B600BF">
            <w:pP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方型壁式轴流风机</w:t>
            </w:r>
          </w:p>
        </w:tc>
        <w:tc>
          <w:tcPr>
            <w:tcW w:w="1945" w:type="dxa"/>
          </w:tcPr>
          <w:p w:rsidR="008D2507" w:rsidRDefault="008D2507" w:rsidP="00B600BF">
            <w:pPr>
              <w:rPr>
                <w:rFonts w:ascii="Arial" w:hAnsi="Arial" w:cs="Arial"/>
                <w:sz w:val="18"/>
              </w:rPr>
            </w:pPr>
          </w:p>
        </w:tc>
      </w:tr>
    </w:tbl>
    <w:p w:rsidR="008D2507" w:rsidRDefault="008D2507" w:rsidP="008D2507">
      <w:pPr>
        <w:ind w:firstLineChars="300" w:firstLine="960"/>
        <w:rPr>
          <w:rFonts w:ascii="黑体" w:eastAsia="黑体" w:hAnsi="黑体"/>
          <w:sz w:val="32"/>
          <w:szCs w:val="32"/>
        </w:rPr>
      </w:pPr>
      <w:bookmarkStart w:id="1" w:name="_Toc225300868"/>
      <w:bookmarkStart w:id="2" w:name="_Toc225301084"/>
      <w:bookmarkStart w:id="3" w:name="_Toc225327214"/>
      <w:bookmarkStart w:id="4" w:name="_Toc236205067"/>
      <w:bookmarkStart w:id="5" w:name="_Toc236205506"/>
      <w:bookmarkStart w:id="6" w:name="_Toc418068027"/>
      <w:r>
        <w:rPr>
          <w:rFonts w:ascii="黑体" w:eastAsia="黑体" w:hAnsi="黑体" w:hint="eastAsia"/>
          <w:sz w:val="32"/>
          <w:szCs w:val="32"/>
        </w:rPr>
        <w:t>外来施工单位及人员</w:t>
      </w:r>
      <w:r>
        <w:rPr>
          <w:rFonts w:ascii="黑体" w:eastAsia="黑体" w:hAnsi="黑体"/>
          <w:sz w:val="32"/>
          <w:szCs w:val="32"/>
        </w:rPr>
        <w:t>违反安全管理</w:t>
      </w:r>
      <w:r>
        <w:rPr>
          <w:rFonts w:ascii="黑体" w:eastAsia="黑体" w:hAnsi="黑体" w:hint="eastAsia"/>
          <w:sz w:val="32"/>
          <w:szCs w:val="32"/>
        </w:rPr>
        <w:t>制度的</w:t>
      </w:r>
      <w:r>
        <w:rPr>
          <w:rFonts w:ascii="黑体" w:eastAsia="黑体" w:hAnsi="黑体"/>
          <w:sz w:val="32"/>
          <w:szCs w:val="32"/>
        </w:rPr>
        <w:t>处</w:t>
      </w:r>
      <w:r>
        <w:rPr>
          <w:rFonts w:ascii="黑体" w:eastAsia="黑体" w:hAnsi="黑体" w:hint="eastAsia"/>
          <w:sz w:val="32"/>
          <w:szCs w:val="32"/>
        </w:rPr>
        <w:t>理规定</w:t>
      </w:r>
    </w:p>
    <w:p w:rsidR="008D2507" w:rsidRDefault="008D2507" w:rsidP="008D2507">
      <w:pPr>
        <w:numPr>
          <w:ilvl w:val="0"/>
          <w:numId w:val="2"/>
        </w:numPr>
        <w:spacing w:line="400" w:lineRule="exact"/>
        <w:outlineLvl w:val="0"/>
        <w:rPr>
          <w:rFonts w:ascii="黑体" w:eastAsia="黑体"/>
          <w:color w:val="000000"/>
        </w:rPr>
      </w:pPr>
      <w:bookmarkStart w:id="7" w:name="_Toc9126"/>
      <w:bookmarkStart w:id="8" w:name="_Toc26189"/>
      <w:bookmarkStart w:id="9" w:name="_Toc1236"/>
      <w:bookmarkStart w:id="10" w:name="_Toc3295"/>
      <w:bookmarkStart w:id="11" w:name="_Toc19390"/>
      <w:bookmarkStart w:id="12" w:name="_Toc10793"/>
      <w:bookmarkStart w:id="13" w:name="_Toc27933"/>
      <w:bookmarkStart w:id="14" w:name="_Toc3940"/>
      <w:bookmarkStart w:id="15" w:name="_Toc16392"/>
      <w:bookmarkStart w:id="16" w:name="_Toc3457"/>
      <w:bookmarkStart w:id="17" w:name="_Toc22843"/>
      <w:bookmarkStart w:id="18" w:name="_Toc22867"/>
      <w:r>
        <w:rPr>
          <w:rFonts w:ascii="黑体" w:eastAsia="黑体" w:hint="eastAsia"/>
          <w:color w:val="000000"/>
        </w:rPr>
        <w:t>目的</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8D2507" w:rsidRDefault="008D2507" w:rsidP="008D2507">
      <w:pPr>
        <w:spacing w:line="400" w:lineRule="exact"/>
        <w:ind w:firstLineChars="200" w:firstLine="420"/>
        <w:rPr>
          <w:rFonts w:ascii="黑体" w:eastAsia="黑体"/>
          <w:color w:val="000000"/>
        </w:rPr>
      </w:pPr>
      <w:r>
        <w:rPr>
          <w:rFonts w:hAnsi="宋体"/>
        </w:rPr>
        <w:t>为了加强对承揽我司业务的外来施工单位</w:t>
      </w:r>
      <w:r>
        <w:rPr>
          <w:rFonts w:hAnsi="宋体" w:hint="eastAsia"/>
        </w:rPr>
        <w:t>及人员</w:t>
      </w:r>
      <w:r>
        <w:rPr>
          <w:rFonts w:hAnsi="宋体"/>
        </w:rPr>
        <w:t>的安全管理，明确外来施工</w:t>
      </w:r>
      <w:r>
        <w:rPr>
          <w:rFonts w:hAnsi="宋体" w:hint="eastAsia"/>
        </w:rPr>
        <w:t>单位及人员</w:t>
      </w:r>
      <w:r>
        <w:rPr>
          <w:rFonts w:hAnsi="宋体"/>
        </w:rPr>
        <w:t>的安全责任，切实履行各自职责，防止各类安全事故的发生，特制定此</w:t>
      </w:r>
      <w:r>
        <w:rPr>
          <w:rFonts w:hAnsi="宋体" w:hint="eastAsia"/>
        </w:rPr>
        <w:t>规定</w:t>
      </w:r>
      <w:r>
        <w:rPr>
          <w:rFonts w:hAnsi="宋体"/>
        </w:rPr>
        <w:t>。</w:t>
      </w:r>
    </w:p>
    <w:p w:rsidR="008D2507" w:rsidRDefault="008D2507" w:rsidP="008D2507">
      <w:pPr>
        <w:numPr>
          <w:ilvl w:val="0"/>
          <w:numId w:val="2"/>
        </w:numPr>
        <w:spacing w:line="400" w:lineRule="exact"/>
        <w:outlineLvl w:val="0"/>
        <w:rPr>
          <w:rFonts w:ascii="黑体" w:eastAsia="黑体"/>
          <w:color w:val="000000"/>
        </w:rPr>
      </w:pPr>
      <w:bookmarkStart w:id="19" w:name="_Toc225300869"/>
      <w:bookmarkStart w:id="20" w:name="_Toc225301085"/>
      <w:bookmarkStart w:id="21" w:name="_Toc225327215"/>
      <w:bookmarkStart w:id="22" w:name="_Toc236205068"/>
      <w:bookmarkStart w:id="23" w:name="_Toc236205507"/>
      <w:bookmarkStart w:id="24" w:name="_Toc418068028"/>
      <w:bookmarkStart w:id="25" w:name="_Toc18605"/>
      <w:bookmarkStart w:id="26" w:name="_Toc4621"/>
      <w:bookmarkStart w:id="27" w:name="_Toc10144"/>
      <w:bookmarkStart w:id="28" w:name="_Toc5803"/>
      <w:bookmarkStart w:id="29" w:name="_Toc4304"/>
      <w:bookmarkStart w:id="30" w:name="_Toc14373"/>
      <w:bookmarkStart w:id="31" w:name="_Toc24289"/>
      <w:bookmarkStart w:id="32" w:name="_Toc11503"/>
      <w:bookmarkStart w:id="33" w:name="_Toc1489"/>
      <w:bookmarkStart w:id="34" w:name="_Toc5909"/>
      <w:bookmarkStart w:id="35" w:name="_Toc23160"/>
      <w:bookmarkStart w:id="36" w:name="_Toc15723"/>
      <w:r>
        <w:rPr>
          <w:rFonts w:ascii="黑体" w:eastAsia="黑体" w:hint="eastAsia"/>
          <w:color w:val="000000"/>
        </w:rPr>
        <w:t>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8D2507" w:rsidRDefault="008D2507" w:rsidP="008D2507">
      <w:pPr>
        <w:spacing w:line="400" w:lineRule="exact"/>
        <w:ind w:firstLineChars="200" w:firstLine="420"/>
        <w:rPr>
          <w:rFonts w:hAnsi="宋体"/>
        </w:rPr>
      </w:pPr>
      <w:r>
        <w:rPr>
          <w:rFonts w:hAnsi="宋体"/>
        </w:rPr>
        <w:t>本</w:t>
      </w:r>
      <w:r>
        <w:rPr>
          <w:rFonts w:hAnsi="宋体" w:hint="eastAsia"/>
        </w:rPr>
        <w:t>规定</w:t>
      </w:r>
      <w:r>
        <w:rPr>
          <w:rFonts w:hAnsi="宋体"/>
        </w:rPr>
        <w:t>适用于承揽我司业务的外来施工单位</w:t>
      </w:r>
      <w:r>
        <w:rPr>
          <w:rFonts w:hAnsi="宋体" w:hint="eastAsia"/>
        </w:rPr>
        <w:t>及人员。</w:t>
      </w:r>
    </w:p>
    <w:p w:rsidR="008D2507" w:rsidRDefault="008D2507" w:rsidP="008D2507">
      <w:pPr>
        <w:spacing w:line="400" w:lineRule="exact"/>
        <w:ind w:firstLineChars="200" w:firstLine="420"/>
        <w:rPr>
          <w:rFonts w:hAnsi="宋体"/>
        </w:rPr>
      </w:pPr>
      <w:r>
        <w:rPr>
          <w:rFonts w:hAnsi="宋体"/>
        </w:rPr>
        <w:t>外来施工单位是指来本公司承包施工、维修、安装、运输等任务，具有独立法人资格的</w:t>
      </w:r>
      <w:r>
        <w:rPr>
          <w:rFonts w:hAnsi="宋体"/>
        </w:rPr>
        <w:lastRenderedPageBreak/>
        <w:t>单位。</w:t>
      </w:r>
    </w:p>
    <w:p w:rsidR="008D2507" w:rsidRDefault="008D2507" w:rsidP="008D2507">
      <w:pPr>
        <w:numPr>
          <w:ilvl w:val="0"/>
          <w:numId w:val="2"/>
        </w:numPr>
        <w:spacing w:line="400" w:lineRule="exact"/>
        <w:outlineLvl w:val="0"/>
        <w:rPr>
          <w:rFonts w:ascii="黑体" w:eastAsia="黑体"/>
          <w:color w:val="000000"/>
        </w:rPr>
      </w:pPr>
      <w:bookmarkStart w:id="37" w:name="_Toc15334"/>
      <w:bookmarkStart w:id="38" w:name="_Toc8980"/>
      <w:bookmarkStart w:id="39" w:name="_Toc29397"/>
      <w:bookmarkStart w:id="40" w:name="_Toc25132"/>
      <w:bookmarkStart w:id="41" w:name="_Toc18376"/>
      <w:bookmarkStart w:id="42" w:name="_Toc25081"/>
      <w:bookmarkStart w:id="43" w:name="_Toc17134"/>
      <w:bookmarkStart w:id="44" w:name="_Toc5604"/>
      <w:bookmarkStart w:id="45" w:name="_Toc11415"/>
      <w:bookmarkStart w:id="46" w:name="_Toc12686"/>
      <w:bookmarkStart w:id="47" w:name="_Toc26613"/>
      <w:bookmarkStart w:id="48" w:name="_Toc24749"/>
      <w:bookmarkStart w:id="49" w:name="_Toc230662274"/>
      <w:r>
        <w:rPr>
          <w:rFonts w:ascii="黑体" w:eastAsia="黑体" w:hint="eastAsia"/>
          <w:color w:val="000000"/>
        </w:rPr>
        <w:t>处理规定</w:t>
      </w:r>
      <w:bookmarkEnd w:id="37"/>
      <w:bookmarkEnd w:id="38"/>
      <w:bookmarkEnd w:id="39"/>
      <w:bookmarkEnd w:id="40"/>
      <w:bookmarkEnd w:id="41"/>
      <w:bookmarkEnd w:id="42"/>
      <w:bookmarkEnd w:id="43"/>
      <w:bookmarkEnd w:id="44"/>
      <w:bookmarkEnd w:id="45"/>
      <w:bookmarkEnd w:id="46"/>
      <w:bookmarkEnd w:id="47"/>
      <w:bookmarkEnd w:id="48"/>
    </w:p>
    <w:p w:rsidR="008D2507" w:rsidRDefault="008D2507" w:rsidP="008D2507">
      <w:pPr>
        <w:tabs>
          <w:tab w:val="left" w:pos="420"/>
        </w:tabs>
        <w:spacing w:line="400" w:lineRule="exact"/>
        <w:ind w:left="540" w:hanging="540"/>
        <w:outlineLvl w:val="0"/>
        <w:rPr>
          <w:rFonts w:ascii="黑体" w:eastAsia="黑体"/>
          <w:color w:val="000000"/>
        </w:rPr>
      </w:pPr>
      <w:bookmarkStart w:id="50" w:name="_Toc18784"/>
      <w:bookmarkStart w:id="51" w:name="_Toc26504"/>
      <w:bookmarkStart w:id="52" w:name="_Toc2436"/>
      <w:bookmarkStart w:id="53" w:name="_Toc21476"/>
      <w:bookmarkStart w:id="54" w:name="_Toc30454"/>
      <w:bookmarkStart w:id="55" w:name="_Toc12809"/>
      <w:bookmarkStart w:id="56" w:name="_Toc27804"/>
      <w:bookmarkStart w:id="57" w:name="_Toc16546"/>
      <w:bookmarkStart w:id="58" w:name="_Toc14394"/>
      <w:bookmarkStart w:id="59" w:name="_Toc20262"/>
      <w:bookmarkStart w:id="60" w:name="_Toc7630"/>
      <w:bookmarkStart w:id="61" w:name="_Toc23092"/>
      <w:r>
        <w:rPr>
          <w:rFonts w:ascii="黑体" w:eastAsia="黑体" w:hint="eastAsia"/>
          <w:color w:val="000000"/>
        </w:rPr>
        <w:t>3.1对外来施工单位及人员违反安全管理制度的处</w:t>
      </w:r>
      <w:bookmarkEnd w:id="50"/>
      <w:bookmarkEnd w:id="51"/>
      <w:bookmarkEnd w:id="52"/>
      <w:bookmarkEnd w:id="53"/>
      <w:bookmarkEnd w:id="54"/>
      <w:bookmarkEnd w:id="55"/>
      <w:bookmarkEnd w:id="56"/>
      <w:bookmarkEnd w:id="57"/>
      <w:bookmarkEnd w:id="58"/>
      <w:bookmarkEnd w:id="59"/>
      <w:bookmarkEnd w:id="60"/>
      <w:r>
        <w:rPr>
          <w:rFonts w:ascii="黑体" w:eastAsia="黑体" w:hint="eastAsia"/>
          <w:color w:val="000000"/>
        </w:rPr>
        <w:t>理</w:t>
      </w:r>
      <w:bookmarkEnd w:id="61"/>
    </w:p>
    <w:p w:rsidR="008D2507" w:rsidRDefault="008D2507" w:rsidP="008D2507">
      <w:pPr>
        <w:tabs>
          <w:tab w:val="left" w:pos="780"/>
        </w:tabs>
        <w:spacing w:line="400" w:lineRule="exact"/>
        <w:ind w:left="360" w:firstLineChars="200" w:firstLine="420"/>
        <w:rPr>
          <w:rFonts w:ascii="宋体" w:hAnsi="宋体" w:cs="宋体"/>
        </w:rPr>
      </w:pPr>
      <w:r>
        <w:rPr>
          <w:rFonts w:ascii="宋体" w:hAnsi="宋体" w:cs="宋体" w:hint="eastAsia"/>
        </w:rPr>
        <w:t>安全质量中心安全监督部在安全巡查时，发现外来施工单位及人员违反我公司安全生产管理规定的拍照取证，视情节给予500元至5000元额度的扣款处理。</w:t>
      </w:r>
    </w:p>
    <w:p w:rsidR="008D2507" w:rsidRDefault="008D2507" w:rsidP="008D2507">
      <w:pPr>
        <w:numPr>
          <w:ilvl w:val="0"/>
          <w:numId w:val="3"/>
        </w:numPr>
        <w:tabs>
          <w:tab w:val="left" w:pos="780"/>
        </w:tabs>
        <w:spacing w:line="400" w:lineRule="exact"/>
        <w:ind w:left="780"/>
        <w:rPr>
          <w:rFonts w:ascii="宋体" w:hAnsi="宋体" w:cs="宋体"/>
        </w:rPr>
      </w:pPr>
      <w:r>
        <w:rPr>
          <w:rFonts w:ascii="宋体" w:hAnsi="宋体" w:cs="宋体" w:hint="eastAsia"/>
        </w:rPr>
        <w:t>开工前，</w:t>
      </w:r>
      <w:r>
        <w:rPr>
          <w:rFonts w:ascii="宋体" w:hAnsi="宋体" w:hint="eastAsia"/>
        </w:rPr>
        <w:t>双方项目负责人</w:t>
      </w:r>
      <w:r>
        <w:rPr>
          <w:rFonts w:ascii="宋体" w:hAnsi="宋体" w:cs="宋体" w:hint="eastAsia"/>
        </w:rPr>
        <w:t>须</w:t>
      </w:r>
      <w:r>
        <w:rPr>
          <w:rFonts w:ascii="宋体" w:hAnsi="宋体" w:cs="宋体" w:hint="eastAsia"/>
          <w:color w:val="000000"/>
        </w:rPr>
        <w:t>办理</w:t>
      </w:r>
      <w:r>
        <w:rPr>
          <w:rFonts w:ascii="宋体" w:hAnsi="宋体" w:cs="宋体" w:hint="eastAsia"/>
        </w:rPr>
        <w:t>《安全施工协议书》，施工方需在</w:t>
      </w:r>
      <w:r>
        <w:rPr>
          <w:rFonts w:ascii="宋体" w:hAnsi="宋体" w:cs="宋体" w:hint="eastAsia"/>
          <w:color w:val="000000"/>
        </w:rPr>
        <w:t>EHSGS08.11-02</w:t>
      </w:r>
      <w:r>
        <w:rPr>
          <w:rFonts w:ascii="宋体" w:hAnsi="宋体" w:cs="宋体" w:hint="eastAsia"/>
        </w:rPr>
        <w:t>《安全施工协议书》、EHSGS08.37《外来施工单位及人员违反安全管理制度的处理规定》确认签字、盖公章或合同章；我方项目负责人或项目申请人在OA《博瑞施工项目安全审批》中办理审批手续及上传签字、盖过公章或合同章的安全施工协议，并对施工人员进行安全教育和培训。对施工方未办理审批手续就施工的视具体情况扣款3000元～5000元。</w:t>
      </w:r>
    </w:p>
    <w:p w:rsidR="008D2507" w:rsidRDefault="008D2507" w:rsidP="008D2507">
      <w:pPr>
        <w:numPr>
          <w:ilvl w:val="0"/>
          <w:numId w:val="3"/>
        </w:numPr>
        <w:tabs>
          <w:tab w:val="left" w:pos="780"/>
        </w:tabs>
        <w:spacing w:line="400" w:lineRule="exact"/>
        <w:ind w:left="780"/>
        <w:rPr>
          <w:rFonts w:ascii="宋体" w:hAnsi="宋体" w:cs="宋体"/>
          <w:color w:val="000000"/>
        </w:rPr>
      </w:pPr>
      <w:r>
        <w:rPr>
          <w:rFonts w:ascii="宋体" w:hAnsi="宋体" w:cs="宋体" w:hint="eastAsia"/>
        </w:rPr>
        <w:t>施工中涉及到危险作业的，必须在OA《博瑞施工项目安全审批》中办理危险作业审批</w:t>
      </w:r>
      <w:r>
        <w:rPr>
          <w:rFonts w:ascii="宋体" w:hAnsi="宋体" w:cs="宋体" w:hint="eastAsia"/>
          <w:color w:val="000000"/>
        </w:rPr>
        <w:t>手续，对未办理手续就进行危险作业的，对施工方扣款3000元～5000元处理。</w:t>
      </w:r>
    </w:p>
    <w:p w:rsidR="008D2507" w:rsidRDefault="008D2507" w:rsidP="008D2507">
      <w:pPr>
        <w:numPr>
          <w:ilvl w:val="0"/>
          <w:numId w:val="3"/>
        </w:numPr>
        <w:tabs>
          <w:tab w:val="left" w:pos="780"/>
        </w:tabs>
        <w:spacing w:line="400" w:lineRule="exact"/>
        <w:ind w:left="780"/>
        <w:rPr>
          <w:rFonts w:ascii="宋体" w:hAnsi="宋体" w:cs="宋体"/>
        </w:rPr>
      </w:pPr>
      <w:r>
        <w:rPr>
          <w:rFonts w:ascii="宋体" w:hAnsi="宋体" w:cs="宋体" w:hint="eastAsia"/>
        </w:rPr>
        <w:t>施工方在施工期间必须指定该项目的负责人和安全监护人（不能多于两人），全程对施工作业进行现场监督，以确保安全施工；如现场巡查发现安全监护人未在现场的，发现一次扣款1000元～2000元，</w:t>
      </w:r>
      <w:r>
        <w:rPr>
          <w:rFonts w:ascii="宋体" w:hAnsi="宋体" w:cs="宋体" w:hint="eastAsia"/>
          <w:color w:val="000000"/>
        </w:rPr>
        <w:t>再次发现时加倍扣款,</w:t>
      </w:r>
      <w:r>
        <w:rPr>
          <w:rFonts w:ascii="宋体" w:hAnsi="宋体" w:cs="宋体" w:hint="eastAsia"/>
        </w:rPr>
        <w:t>如监护人临时有事需离开现场，必须指定一人代为进行监护。</w:t>
      </w:r>
    </w:p>
    <w:p w:rsidR="008D2507" w:rsidRDefault="008D2507" w:rsidP="008D2507">
      <w:pPr>
        <w:numPr>
          <w:ilvl w:val="0"/>
          <w:numId w:val="3"/>
        </w:numPr>
        <w:tabs>
          <w:tab w:val="left" w:pos="420"/>
        </w:tabs>
        <w:spacing w:line="400" w:lineRule="exact"/>
        <w:ind w:left="780"/>
        <w:rPr>
          <w:rFonts w:ascii="宋体" w:hAnsi="宋体" w:cs="宋体"/>
          <w:color w:val="000000"/>
        </w:rPr>
      </w:pPr>
      <w:r>
        <w:rPr>
          <w:rFonts w:ascii="宋体" w:hAnsi="宋体" w:cs="宋体" w:hint="eastAsia"/>
          <w:color w:val="000000"/>
        </w:rPr>
        <w:t>外来施工人员</w:t>
      </w:r>
      <w:r>
        <w:rPr>
          <w:rFonts w:ascii="宋体" w:hAnsi="宋体" w:cs="宋体" w:hint="eastAsia"/>
        </w:rPr>
        <w:t>进入施工现场应自觉按照我司规定穿戴好个人防护用品，</w:t>
      </w:r>
      <w:r>
        <w:rPr>
          <w:rFonts w:ascii="宋体" w:hAnsi="宋体" w:cs="宋体" w:hint="eastAsia"/>
          <w:color w:val="000000"/>
        </w:rPr>
        <w:t>禁穿着短裤等及酒后进入施工现场，禁止带儿童进入施工作业区，禁止在我方厂区禁烟区吸烟，如有违反，发现一次扣款500元～1000元，再次发现时加倍扣款。</w:t>
      </w:r>
    </w:p>
    <w:p w:rsidR="008D2507" w:rsidRDefault="008D2507" w:rsidP="008D2507">
      <w:pPr>
        <w:numPr>
          <w:ilvl w:val="0"/>
          <w:numId w:val="3"/>
        </w:numPr>
        <w:tabs>
          <w:tab w:val="left" w:pos="780"/>
        </w:tabs>
        <w:spacing w:line="400" w:lineRule="exact"/>
        <w:ind w:left="780"/>
        <w:rPr>
          <w:rFonts w:eastAsia="黑体"/>
          <w:color w:val="000000"/>
        </w:rPr>
      </w:pPr>
      <w:r>
        <w:rPr>
          <w:rFonts w:ascii="宋体" w:hAnsi="宋体" w:cs="宋体" w:hint="eastAsia"/>
        </w:rPr>
        <w:t>外来施工人员应遵守我司各项规章制度</w:t>
      </w:r>
      <w:r>
        <w:rPr>
          <w:rFonts w:ascii="宋体" w:hAnsi="宋体" w:cs="宋体" w:hint="eastAsia"/>
          <w:color w:val="000000"/>
        </w:rPr>
        <w:t>，服从管理，对不听劝阻的违章施工人员，发现一次扣款</w:t>
      </w:r>
      <w:r>
        <w:rPr>
          <w:rFonts w:eastAsia="黑体" w:hint="eastAsia"/>
          <w:color w:val="000000"/>
        </w:rPr>
        <w:t>500</w:t>
      </w:r>
      <w:r>
        <w:rPr>
          <w:rFonts w:ascii="宋体" w:hAnsi="宋体" w:cs="宋体" w:hint="eastAsia"/>
          <w:color w:val="000000"/>
        </w:rPr>
        <w:t>元，再次发现加倍扣款。</w:t>
      </w:r>
    </w:p>
    <w:p w:rsidR="008D2507" w:rsidRDefault="008D2507" w:rsidP="008D2507">
      <w:pPr>
        <w:numPr>
          <w:ilvl w:val="0"/>
          <w:numId w:val="3"/>
        </w:numPr>
        <w:tabs>
          <w:tab w:val="left" w:pos="780"/>
        </w:tabs>
        <w:spacing w:line="400" w:lineRule="exact"/>
        <w:ind w:left="780"/>
        <w:rPr>
          <w:rFonts w:ascii="宋体" w:hAnsi="宋体" w:cs="宋体"/>
          <w:color w:val="000000"/>
        </w:rPr>
      </w:pPr>
      <w:r>
        <w:rPr>
          <w:rFonts w:ascii="宋体" w:hAnsi="宋体" w:cs="宋体" w:hint="eastAsia"/>
        </w:rPr>
        <w:t>外来施工人员在登高作业中应戴好安全帽、系好安全带，随身携带的工具、零件</w:t>
      </w:r>
      <w:r>
        <w:rPr>
          <w:rFonts w:ascii="宋体" w:hAnsi="宋体" w:cs="宋体" w:hint="eastAsia"/>
          <w:color w:val="000000"/>
        </w:rPr>
        <w:t>等必须装入工具袋。对未佩戴安全帽及安全帽佩戴不正确、不系安全带（只系不挂）的，发现一次扣款1000元，再次发现时加倍扣款。</w:t>
      </w:r>
    </w:p>
    <w:p w:rsidR="008D2507" w:rsidRDefault="008D2507" w:rsidP="008D2507">
      <w:pPr>
        <w:numPr>
          <w:ilvl w:val="0"/>
          <w:numId w:val="3"/>
        </w:numPr>
        <w:tabs>
          <w:tab w:val="left" w:pos="780"/>
        </w:tabs>
        <w:spacing w:line="400" w:lineRule="exact"/>
        <w:ind w:left="780"/>
        <w:rPr>
          <w:rFonts w:ascii="宋体" w:hAnsi="宋体" w:cs="宋体"/>
        </w:rPr>
      </w:pPr>
      <w:r>
        <w:rPr>
          <w:rFonts w:ascii="宋体" w:hAnsi="宋体" w:cs="宋体" w:hint="eastAsia"/>
        </w:rPr>
        <w:t>施工中的特种作业，特种作业人员应持证上岗，对未持证上岗作业的或人证不能合一的，发现一次扣款1000元，</w:t>
      </w:r>
      <w:r>
        <w:rPr>
          <w:rFonts w:ascii="宋体" w:hAnsi="宋体" w:cs="宋体" w:hint="eastAsia"/>
          <w:color w:val="000000"/>
        </w:rPr>
        <w:t>再次发现时加倍扣款</w:t>
      </w:r>
      <w:r>
        <w:rPr>
          <w:rFonts w:ascii="宋体" w:hAnsi="宋体" w:cs="宋体" w:hint="eastAsia"/>
        </w:rPr>
        <w:t>。</w:t>
      </w:r>
    </w:p>
    <w:p w:rsidR="008D2507" w:rsidRDefault="008D2507" w:rsidP="008D2507">
      <w:pPr>
        <w:numPr>
          <w:ilvl w:val="0"/>
          <w:numId w:val="3"/>
        </w:numPr>
        <w:tabs>
          <w:tab w:val="left" w:pos="780"/>
        </w:tabs>
        <w:spacing w:line="400" w:lineRule="exact"/>
        <w:ind w:left="780"/>
        <w:rPr>
          <w:rFonts w:ascii="宋体" w:hAnsi="宋体" w:cs="宋体"/>
        </w:rPr>
      </w:pPr>
      <w:r>
        <w:rPr>
          <w:rFonts w:ascii="宋体" w:hAnsi="宋体" w:cs="宋体" w:hint="eastAsia"/>
        </w:rPr>
        <w:t>施工作业中没有防护措施进行动火作业的，发现一次扣款1000元</w:t>
      </w:r>
      <w:r>
        <w:rPr>
          <w:rFonts w:ascii="宋体" w:hAnsi="宋体" w:cs="宋体" w:hint="eastAsia"/>
          <w:color w:val="000000"/>
        </w:rPr>
        <w:t>，再次发现时加倍扣款。</w:t>
      </w:r>
    </w:p>
    <w:p w:rsidR="008D2507" w:rsidRDefault="008D2507" w:rsidP="008D2507">
      <w:pPr>
        <w:numPr>
          <w:ilvl w:val="0"/>
          <w:numId w:val="3"/>
        </w:numPr>
        <w:tabs>
          <w:tab w:val="left" w:pos="780"/>
        </w:tabs>
        <w:spacing w:line="400" w:lineRule="exact"/>
        <w:ind w:left="780"/>
        <w:rPr>
          <w:rFonts w:ascii="宋体" w:hAnsi="宋体" w:cs="宋体"/>
          <w:color w:val="000000"/>
        </w:rPr>
      </w:pPr>
      <w:r>
        <w:rPr>
          <w:rFonts w:ascii="宋体" w:hAnsi="宋体" w:cs="宋体" w:hint="eastAsia"/>
        </w:rPr>
        <w:t>施工期间如需使用我司电源（一般指动用380V电源）、特种设备、</w:t>
      </w:r>
      <w:r>
        <w:rPr>
          <w:rFonts w:ascii="宋体" w:hAnsi="宋体" w:cs="宋体" w:hint="eastAsia"/>
          <w:color w:val="000000"/>
        </w:rPr>
        <w:t>消防设施</w:t>
      </w:r>
      <w:r>
        <w:rPr>
          <w:rFonts w:ascii="宋体" w:hAnsi="宋体" w:cs="宋体" w:hint="eastAsia"/>
        </w:rPr>
        <w:t>等，施工方应提出申请，经我司相关部门</w:t>
      </w:r>
      <w:r>
        <w:rPr>
          <w:rFonts w:ascii="宋体" w:hAnsi="宋体" w:hint="eastAsia"/>
        </w:rPr>
        <w:t>领导签字同意后</w:t>
      </w:r>
      <w:r>
        <w:rPr>
          <w:rFonts w:ascii="宋体" w:hAnsi="宋体" w:cs="宋体" w:hint="eastAsia"/>
        </w:rPr>
        <w:t>方可使用，未经同意就使用的，发现一次扣款500元</w:t>
      </w:r>
      <w:r>
        <w:rPr>
          <w:rFonts w:ascii="宋体" w:hAnsi="宋体" w:cs="宋体" w:hint="eastAsia"/>
          <w:color w:val="000000"/>
        </w:rPr>
        <w:t>，再次发现加倍扣款。</w:t>
      </w:r>
    </w:p>
    <w:p w:rsidR="008D2507" w:rsidRDefault="008D2507" w:rsidP="008D2507">
      <w:pPr>
        <w:numPr>
          <w:ilvl w:val="0"/>
          <w:numId w:val="3"/>
        </w:numPr>
        <w:tabs>
          <w:tab w:val="left" w:pos="780"/>
        </w:tabs>
        <w:spacing w:line="400" w:lineRule="exact"/>
        <w:ind w:left="780"/>
        <w:rPr>
          <w:rFonts w:ascii="宋体" w:hAnsi="宋体" w:cs="宋体"/>
          <w:color w:val="000000"/>
        </w:rPr>
      </w:pPr>
      <w:r>
        <w:rPr>
          <w:rFonts w:ascii="宋体" w:hAnsi="宋体" w:cs="宋体" w:hint="eastAsia"/>
          <w:color w:val="000000"/>
        </w:rPr>
        <w:t>对施工现场产生的各种粉尘、固废弃物等对环境污染和危害不加以有效控制的，发现一次扣款1000元，再次发现时加倍扣款。</w:t>
      </w:r>
    </w:p>
    <w:p w:rsidR="008D2507" w:rsidRDefault="008D2507" w:rsidP="008D2507">
      <w:pPr>
        <w:numPr>
          <w:ilvl w:val="0"/>
          <w:numId w:val="3"/>
        </w:numPr>
        <w:tabs>
          <w:tab w:val="left" w:pos="780"/>
        </w:tabs>
        <w:spacing w:line="400" w:lineRule="exact"/>
        <w:ind w:left="780"/>
        <w:rPr>
          <w:rFonts w:ascii="宋体" w:hAnsi="宋体" w:cs="宋体"/>
          <w:color w:val="000000"/>
        </w:rPr>
      </w:pPr>
      <w:r>
        <w:rPr>
          <w:rFonts w:ascii="宋体" w:hAnsi="宋体" w:cs="宋体" w:hint="eastAsia"/>
          <w:color w:val="000000"/>
        </w:rPr>
        <w:lastRenderedPageBreak/>
        <w:t>施工作业结束，施工单位没有及时清理场地、恢复好各种防护措施的，扣款500元。</w:t>
      </w:r>
    </w:p>
    <w:p w:rsidR="008D2507" w:rsidRDefault="008D2507" w:rsidP="008D2507">
      <w:pPr>
        <w:numPr>
          <w:ilvl w:val="0"/>
          <w:numId w:val="3"/>
        </w:numPr>
        <w:tabs>
          <w:tab w:val="left" w:pos="780"/>
        </w:tabs>
        <w:spacing w:line="400" w:lineRule="exact"/>
        <w:ind w:left="780"/>
        <w:rPr>
          <w:rFonts w:ascii="宋体" w:hAnsi="宋体" w:cs="宋体"/>
          <w:color w:val="000000"/>
        </w:rPr>
      </w:pPr>
      <w:r>
        <w:rPr>
          <w:rFonts w:ascii="宋体" w:hAnsi="宋体" w:cs="宋体" w:hint="eastAsia"/>
          <w:color w:val="000000"/>
        </w:rPr>
        <w:t>对需要整改的不符合项，安全监督部根据《施工安全管理制度》开具《安全检查整改跟踪单》，责成外来施工单位及人员进行整改，对拒不整改的给予5000元以上扣款。</w:t>
      </w:r>
    </w:p>
    <w:p w:rsidR="008D2507" w:rsidRDefault="008D2507" w:rsidP="008D2507">
      <w:pPr>
        <w:tabs>
          <w:tab w:val="left" w:pos="420"/>
        </w:tabs>
        <w:spacing w:line="400" w:lineRule="exact"/>
        <w:ind w:left="540" w:hanging="540"/>
        <w:outlineLvl w:val="0"/>
        <w:rPr>
          <w:rFonts w:ascii="黑体" w:eastAsia="黑体" w:hAnsi="黑体" w:cs="黑体"/>
          <w:color w:val="000000"/>
        </w:rPr>
      </w:pPr>
      <w:bookmarkStart w:id="62" w:name="_Toc22622"/>
      <w:bookmarkStart w:id="63" w:name="_Toc8187"/>
      <w:bookmarkStart w:id="64" w:name="_Toc26694"/>
      <w:bookmarkStart w:id="65" w:name="_Toc21145"/>
      <w:bookmarkStart w:id="66" w:name="_Toc7749"/>
      <w:bookmarkStart w:id="67" w:name="_Toc22480"/>
      <w:bookmarkStart w:id="68" w:name="_Toc3561"/>
      <w:bookmarkStart w:id="69" w:name="_Toc5340"/>
      <w:bookmarkStart w:id="70" w:name="_Toc21910"/>
      <w:bookmarkStart w:id="71" w:name="_Toc22233"/>
      <w:bookmarkStart w:id="72" w:name="_Toc32578"/>
      <w:bookmarkStart w:id="73" w:name="_Toc8656"/>
      <w:bookmarkStart w:id="74" w:name="_Toc21295"/>
      <w:r>
        <w:rPr>
          <w:rFonts w:ascii="黑体" w:eastAsia="黑体" w:hAnsi="黑体" w:cs="黑体" w:hint="eastAsia"/>
          <w:color w:val="000000"/>
        </w:rPr>
        <w:t>3.2处理流程</w:t>
      </w:r>
      <w:bookmarkEnd w:id="62"/>
      <w:bookmarkEnd w:id="63"/>
      <w:bookmarkEnd w:id="64"/>
      <w:bookmarkEnd w:id="65"/>
      <w:bookmarkEnd w:id="66"/>
      <w:bookmarkEnd w:id="67"/>
      <w:bookmarkEnd w:id="68"/>
      <w:bookmarkEnd w:id="69"/>
      <w:bookmarkEnd w:id="70"/>
      <w:bookmarkEnd w:id="71"/>
      <w:bookmarkEnd w:id="72"/>
      <w:bookmarkEnd w:id="73"/>
      <w:bookmarkEnd w:id="74"/>
    </w:p>
    <w:p w:rsidR="008D2507" w:rsidRDefault="008D2507" w:rsidP="008D2507">
      <w:pPr>
        <w:numPr>
          <w:ilvl w:val="0"/>
          <w:numId w:val="3"/>
        </w:numPr>
        <w:tabs>
          <w:tab w:val="left" w:pos="780"/>
        </w:tabs>
        <w:spacing w:line="400" w:lineRule="exact"/>
        <w:ind w:left="780"/>
        <w:rPr>
          <w:rFonts w:ascii="宋体" w:hAnsi="宋体"/>
        </w:rPr>
      </w:pPr>
      <w:r>
        <w:rPr>
          <w:rFonts w:ascii="宋体" w:hAnsi="宋体" w:hint="eastAsia"/>
        </w:rPr>
        <w:t>施工方违反以上规定的，由安全监督部通知我方项目负责人责令施工方停工整改，并按照以上条款开具BR/EHSGS08.02-01《安全检查整改跟踪单》、BR/EHSGS08.37-01《外来施工违章处理单》，经安全质量中心领导批准后交由我方项目负责人。</w:t>
      </w:r>
    </w:p>
    <w:p w:rsidR="008D2507" w:rsidRDefault="008D2507" w:rsidP="008D2507">
      <w:pPr>
        <w:numPr>
          <w:ilvl w:val="0"/>
          <w:numId w:val="3"/>
        </w:numPr>
        <w:tabs>
          <w:tab w:val="left" w:pos="780"/>
        </w:tabs>
        <w:spacing w:line="400" w:lineRule="exact"/>
        <w:ind w:left="780"/>
        <w:rPr>
          <w:rFonts w:ascii="宋体" w:hAnsi="宋体"/>
        </w:rPr>
      </w:pPr>
      <w:r>
        <w:rPr>
          <w:rFonts w:ascii="宋体" w:hAnsi="宋体" w:hint="eastAsia"/>
        </w:rPr>
        <w:t>我方项目负责人监督施工方现场整改，待现场整改措施落实，安全监督部核查符合安全施工要求，方可继续进行施工。</w:t>
      </w:r>
    </w:p>
    <w:p w:rsidR="008D2507" w:rsidRDefault="008D2507" w:rsidP="008D2507">
      <w:pPr>
        <w:numPr>
          <w:ilvl w:val="0"/>
          <w:numId w:val="3"/>
        </w:numPr>
        <w:tabs>
          <w:tab w:val="left" w:pos="780"/>
        </w:tabs>
        <w:spacing w:line="400" w:lineRule="exact"/>
        <w:ind w:left="780"/>
        <w:rPr>
          <w:rFonts w:ascii="宋体" w:hAnsi="宋体"/>
        </w:rPr>
      </w:pPr>
      <w:r>
        <w:rPr>
          <w:rFonts w:ascii="宋体" w:hAnsi="宋体" w:hint="eastAsia"/>
        </w:rPr>
        <w:t>上述处理单上的违章处理款，由乙方项目负责人交到甲方财务部指定的账户中或由乙方公司财务电汇至甲方公司账户，并提供电子转账记录单。</w:t>
      </w:r>
    </w:p>
    <w:p w:rsidR="008D2507" w:rsidRDefault="008D2507" w:rsidP="008D2507">
      <w:pPr>
        <w:numPr>
          <w:ilvl w:val="0"/>
          <w:numId w:val="3"/>
        </w:numPr>
        <w:tabs>
          <w:tab w:val="left" w:pos="780"/>
        </w:tabs>
        <w:spacing w:line="400" w:lineRule="exact"/>
        <w:ind w:left="780"/>
        <w:rPr>
          <w:rFonts w:ascii="宋体" w:hAnsi="宋体" w:cs="宋体"/>
          <w:color w:val="000000"/>
        </w:rPr>
      </w:pPr>
      <w:r>
        <w:rPr>
          <w:rFonts w:ascii="宋体" w:hAnsi="宋体" w:hint="eastAsia"/>
        </w:rPr>
        <w:t>施工方在完成整改后必须将整改通知单反馈给甲方安全监督部，安全监督部记录台账并存档。</w:t>
      </w:r>
    </w:p>
    <w:p w:rsidR="008D2507" w:rsidRPr="005B6C97" w:rsidRDefault="008D2507" w:rsidP="008D2507">
      <w:pPr>
        <w:numPr>
          <w:ilvl w:val="0"/>
          <w:numId w:val="3"/>
        </w:numPr>
        <w:tabs>
          <w:tab w:val="left" w:pos="780"/>
        </w:tabs>
        <w:spacing w:line="400" w:lineRule="exact"/>
        <w:ind w:left="780"/>
        <w:rPr>
          <w:rFonts w:ascii="宋体" w:hAnsi="宋体" w:cs="宋体"/>
          <w:color w:val="000000"/>
        </w:rPr>
      </w:pPr>
      <w:r>
        <w:rPr>
          <w:rFonts w:ascii="宋体" w:hAnsi="宋体" w:hint="eastAsia"/>
        </w:rPr>
        <w:t>本规定作为</w:t>
      </w:r>
      <w:r>
        <w:rPr>
          <w:rFonts w:ascii="宋体" w:hAnsi="宋体" w:cs="宋体" w:hint="eastAsia"/>
          <w:color w:val="000000"/>
        </w:rPr>
        <w:t>EHSGS08.11-02</w:t>
      </w:r>
      <w:r>
        <w:rPr>
          <w:rFonts w:ascii="宋体" w:hAnsi="宋体" w:cs="宋体" w:hint="eastAsia"/>
        </w:rPr>
        <w:t>《安全施工协议书》签订时的附件，同时需施工单位负责人在本规定上签字并加盖公章（方为有效）。</w:t>
      </w:r>
    </w:p>
    <w:p w:rsidR="008D2507" w:rsidRDefault="008D2507" w:rsidP="008D2507">
      <w:pPr>
        <w:numPr>
          <w:ilvl w:val="0"/>
          <w:numId w:val="3"/>
        </w:numPr>
        <w:tabs>
          <w:tab w:val="left" w:pos="780"/>
        </w:tabs>
        <w:spacing w:line="400" w:lineRule="exact"/>
        <w:ind w:left="780"/>
        <w:rPr>
          <w:rFonts w:ascii="宋体" w:hAnsi="宋体" w:cs="宋体"/>
          <w:color w:val="000000"/>
        </w:rPr>
      </w:pPr>
      <w:r>
        <w:rPr>
          <w:rFonts w:ascii="宋体" w:hAnsi="宋体" w:cs="宋体" w:hint="eastAsia"/>
          <w:color w:val="000000"/>
        </w:rPr>
        <w:t>外来施工单位及人员已认真阅读《外来施工单位及人员违反安全管理制度的处理规定》并严格遵守。</w:t>
      </w:r>
    </w:p>
    <w:bookmarkEnd w:id="49"/>
    <w:p w:rsidR="008D2507" w:rsidRDefault="008D2507" w:rsidP="008D2507">
      <w:pPr>
        <w:spacing w:line="400" w:lineRule="exact"/>
        <w:rPr>
          <w:rFonts w:hAnsi="宋体"/>
        </w:rPr>
      </w:pPr>
    </w:p>
    <w:p w:rsidR="008D2507" w:rsidRPr="00A14520" w:rsidRDefault="008D2507" w:rsidP="008D2507">
      <w:pPr>
        <w:tabs>
          <w:tab w:val="left" w:pos="540"/>
        </w:tabs>
        <w:spacing w:line="400" w:lineRule="exact"/>
        <w:outlineLvl w:val="2"/>
        <w:rPr>
          <w:rFonts w:hAnsi="宋体"/>
        </w:rPr>
      </w:pPr>
      <w:r>
        <w:rPr>
          <w:rFonts w:hAnsi="宋体" w:hint="eastAsia"/>
        </w:rPr>
        <w:t xml:space="preserve">                                       </w:t>
      </w:r>
      <w:r>
        <w:rPr>
          <w:rFonts w:hint="eastAsia"/>
        </w:rPr>
        <w:t>乙方盖章：</w:t>
      </w:r>
    </w:p>
    <w:p w:rsidR="008D2507" w:rsidRDefault="008D2507" w:rsidP="008D2507">
      <w:pPr>
        <w:tabs>
          <w:tab w:val="left" w:pos="540"/>
        </w:tabs>
        <w:spacing w:line="400" w:lineRule="exact"/>
        <w:outlineLvl w:val="2"/>
      </w:pPr>
      <w:r>
        <w:rPr>
          <w:rFonts w:hint="eastAsia"/>
        </w:rPr>
        <w:t xml:space="preserve">                                       </w:t>
      </w:r>
      <w:r>
        <w:rPr>
          <w:rFonts w:hint="eastAsia"/>
        </w:rPr>
        <w:t>乙方签字：</w:t>
      </w:r>
    </w:p>
    <w:p w:rsidR="008D2507" w:rsidRDefault="008D2507" w:rsidP="008D2507">
      <w:pPr>
        <w:tabs>
          <w:tab w:val="left" w:pos="540"/>
        </w:tabs>
        <w:spacing w:line="400" w:lineRule="exact"/>
        <w:outlineLvl w:val="2"/>
      </w:pPr>
      <w:r>
        <w:rPr>
          <w:rFonts w:hint="eastAsia"/>
        </w:rPr>
        <w:t xml:space="preserve">                                       </w:t>
      </w:r>
      <w:r>
        <w:rPr>
          <w:rFonts w:hint="eastAsia"/>
        </w:rPr>
        <w:t>日期：</w:t>
      </w:r>
    </w:p>
    <w:p w:rsidR="008D2507" w:rsidRDefault="008D2507" w:rsidP="008D2507">
      <w:pPr>
        <w:spacing w:line="360" w:lineRule="auto"/>
        <w:jc w:val="center"/>
        <w:rPr>
          <w:b/>
          <w:sz w:val="44"/>
        </w:rPr>
      </w:pPr>
      <w:r>
        <w:rPr>
          <w:rFonts w:hint="eastAsia"/>
          <w:b/>
          <w:sz w:val="44"/>
        </w:rPr>
        <w:t>授权函</w:t>
      </w:r>
    </w:p>
    <w:p w:rsidR="008D2507" w:rsidRDefault="008D2507" w:rsidP="008D2507">
      <w:pPr>
        <w:spacing w:line="360" w:lineRule="auto"/>
        <w:jc w:val="center"/>
        <w:rPr>
          <w:b/>
          <w:sz w:val="44"/>
        </w:rPr>
      </w:pPr>
    </w:p>
    <w:p w:rsidR="008D2507" w:rsidRDefault="008D2507" w:rsidP="008D2507">
      <w:pPr>
        <w:spacing w:line="360" w:lineRule="auto"/>
        <w:rPr>
          <w:sz w:val="28"/>
        </w:rPr>
      </w:pPr>
      <w:r>
        <w:rPr>
          <w:rFonts w:hint="eastAsia"/>
          <w:sz w:val="28"/>
        </w:rPr>
        <w:t>致：常州</w:t>
      </w:r>
      <w:r>
        <w:rPr>
          <w:sz w:val="18"/>
        </w:rPr>
        <w:t>*****</w:t>
      </w:r>
      <w:r>
        <w:rPr>
          <w:rFonts w:hint="eastAsia"/>
          <w:sz w:val="28"/>
        </w:rPr>
        <w:t>有限公司</w:t>
      </w:r>
    </w:p>
    <w:p w:rsidR="008D2507" w:rsidRDefault="008D2507" w:rsidP="008D2507">
      <w:pPr>
        <w:spacing w:line="360" w:lineRule="auto"/>
        <w:ind w:firstLineChars="200" w:firstLine="560"/>
        <w:rPr>
          <w:sz w:val="28"/>
        </w:rPr>
      </w:pPr>
      <w:r>
        <w:rPr>
          <w:rFonts w:hint="eastAsia"/>
          <w:sz w:val="28"/>
        </w:rPr>
        <w:t>本授权函声明：我公司特授权下方业务人员代表我公司全权办理对贵司招投标、拍卖、合同签定等所涉及的一切与之有关的事务，并对被授权业务人员的签名负全部责任。</w:t>
      </w:r>
    </w:p>
    <w:p w:rsidR="008D2507" w:rsidRDefault="008D2507" w:rsidP="008D2507">
      <w:pPr>
        <w:spacing w:line="360" w:lineRule="auto"/>
        <w:ind w:firstLineChars="200" w:firstLine="560"/>
        <w:rPr>
          <w:sz w:val="28"/>
        </w:rPr>
      </w:pPr>
      <w:r>
        <w:rPr>
          <w:rFonts w:hint="eastAsia"/>
          <w:sz w:val="28"/>
        </w:rPr>
        <w:t>我公司授权业务人员为：</w:t>
      </w:r>
    </w:p>
    <w:p w:rsidR="008D2507" w:rsidRDefault="008D2507" w:rsidP="008D2507">
      <w:pPr>
        <w:spacing w:line="360" w:lineRule="auto"/>
        <w:rPr>
          <w:sz w:val="28"/>
        </w:rPr>
      </w:pPr>
      <w:r>
        <w:rPr>
          <w:rFonts w:hint="eastAsia"/>
          <w:sz w:val="28"/>
        </w:rPr>
        <w:t>授权业务人员（主接口人，负责所有接口协调工作）：</w:t>
      </w:r>
    </w:p>
    <w:p w:rsidR="008D2507" w:rsidRDefault="008D2507" w:rsidP="008D2507">
      <w:pPr>
        <w:spacing w:line="360" w:lineRule="auto"/>
        <w:rPr>
          <w:sz w:val="28"/>
        </w:rPr>
      </w:pPr>
      <w:r>
        <w:rPr>
          <w:rFonts w:hint="eastAsia"/>
          <w:sz w:val="28"/>
        </w:rPr>
        <w:lastRenderedPageBreak/>
        <w:t>姓名：</w:t>
      </w:r>
      <w:r>
        <w:rPr>
          <w:rFonts w:hint="eastAsia"/>
          <w:sz w:val="28"/>
          <w:u w:val="single"/>
        </w:rPr>
        <w:t xml:space="preserve">      </w:t>
      </w:r>
      <w:r>
        <w:rPr>
          <w:sz w:val="28"/>
          <w:u w:val="single"/>
        </w:rPr>
        <w:t xml:space="preserve">        </w:t>
      </w:r>
      <w:r>
        <w:rPr>
          <w:sz w:val="28"/>
        </w:rPr>
        <w:t xml:space="preserve">    </w:t>
      </w:r>
      <w:r>
        <w:rPr>
          <w:rFonts w:hint="eastAsia"/>
          <w:sz w:val="28"/>
        </w:rPr>
        <w:t>负责业务范围</w:t>
      </w:r>
      <w:r>
        <w:rPr>
          <w:rFonts w:hint="eastAsia"/>
          <w:sz w:val="28"/>
          <w:u w:val="single"/>
        </w:rPr>
        <w:t xml:space="preserve"> </w:t>
      </w:r>
      <w:r>
        <w:rPr>
          <w:rFonts w:hint="eastAsia"/>
          <w:sz w:val="28"/>
          <w:u w:val="single"/>
        </w:rPr>
        <w:t>废旧（闲置）物资转让</w:t>
      </w:r>
      <w:r>
        <w:rPr>
          <w:rFonts w:hint="eastAsia"/>
          <w:sz w:val="28"/>
          <w:u w:val="single"/>
        </w:rPr>
        <w:t xml:space="preserve">    </w:t>
      </w:r>
    </w:p>
    <w:p w:rsidR="008D2507" w:rsidRDefault="008D2507" w:rsidP="008D2507">
      <w:pPr>
        <w:spacing w:line="360" w:lineRule="auto"/>
        <w:rPr>
          <w:sz w:val="28"/>
          <w:u w:val="single"/>
        </w:rPr>
      </w:pPr>
      <w:r>
        <w:rPr>
          <w:rFonts w:hint="eastAsia"/>
          <w:sz w:val="28"/>
        </w:rPr>
        <w:t>手机：</w:t>
      </w:r>
      <w:r>
        <w:rPr>
          <w:rFonts w:hint="eastAsia"/>
          <w:sz w:val="28"/>
          <w:u w:val="single"/>
        </w:rPr>
        <w:t xml:space="preserve">    </w:t>
      </w:r>
      <w:r>
        <w:rPr>
          <w:sz w:val="28"/>
          <w:u w:val="single"/>
        </w:rPr>
        <w:t xml:space="preserve">          </w:t>
      </w:r>
      <w:r>
        <w:rPr>
          <w:sz w:val="28"/>
        </w:rPr>
        <w:t xml:space="preserve">    </w:t>
      </w:r>
      <w:r>
        <w:rPr>
          <w:rFonts w:hint="eastAsia"/>
          <w:sz w:val="28"/>
        </w:rPr>
        <w:t>邮箱：</w:t>
      </w:r>
      <w:r>
        <w:rPr>
          <w:sz w:val="28"/>
          <w:u w:val="single"/>
        </w:rPr>
        <w:t xml:space="preserve">                              </w:t>
      </w:r>
    </w:p>
    <w:p w:rsidR="008D2507" w:rsidRDefault="008D2507" w:rsidP="008D2507">
      <w:pPr>
        <w:spacing w:line="360" w:lineRule="auto"/>
        <w:rPr>
          <w:sz w:val="28"/>
        </w:rPr>
      </w:pPr>
      <w:r>
        <w:rPr>
          <w:rFonts w:hint="eastAsia"/>
          <w:sz w:val="28"/>
        </w:rPr>
        <w:t>身份证号码</w:t>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sz w:val="28"/>
        </w:rPr>
        <w:t>签名</w:t>
      </w:r>
      <w:r>
        <w:rPr>
          <w:rFonts w:hint="eastAsia"/>
          <w:sz w:val="28"/>
        </w:rPr>
        <w:t>:</w:t>
      </w:r>
      <w:r>
        <w:rPr>
          <w:rFonts w:hint="eastAsia"/>
          <w:sz w:val="28"/>
          <w:u w:val="single"/>
        </w:rPr>
        <w:t xml:space="preserve">                   </w:t>
      </w:r>
    </w:p>
    <w:p w:rsidR="008D2507" w:rsidRDefault="008D2507" w:rsidP="008D2507">
      <w:pPr>
        <w:spacing w:line="360" w:lineRule="auto"/>
        <w:rPr>
          <w:sz w:val="28"/>
        </w:rPr>
      </w:pPr>
      <w:r>
        <w:rPr>
          <w:rFonts w:hint="eastAsia"/>
          <w:sz w:val="28"/>
        </w:rPr>
        <w:t>授权业务人员：</w:t>
      </w:r>
    </w:p>
    <w:p w:rsidR="008D2507" w:rsidRDefault="008D2507" w:rsidP="008D2507">
      <w:pPr>
        <w:spacing w:line="360" w:lineRule="auto"/>
        <w:rPr>
          <w:sz w:val="28"/>
        </w:rPr>
      </w:pPr>
      <w:r>
        <w:rPr>
          <w:rFonts w:hint="eastAsia"/>
          <w:sz w:val="28"/>
        </w:rPr>
        <w:t>姓名</w:t>
      </w:r>
      <w:r>
        <w:rPr>
          <w:rFonts w:hint="eastAsia"/>
          <w:sz w:val="28"/>
          <w:u w:val="single"/>
        </w:rPr>
        <w:t xml:space="preserve">   </w:t>
      </w:r>
      <w:r>
        <w:rPr>
          <w:sz w:val="28"/>
          <w:u w:val="single"/>
        </w:rPr>
        <w:t xml:space="preserve">             </w:t>
      </w:r>
      <w:r>
        <w:rPr>
          <w:sz w:val="28"/>
        </w:rPr>
        <w:t xml:space="preserve">   </w:t>
      </w:r>
      <w:r>
        <w:rPr>
          <w:rFonts w:hint="eastAsia"/>
          <w:sz w:val="28"/>
        </w:rPr>
        <w:t>负责业务范围</w:t>
      </w:r>
      <w:r>
        <w:rPr>
          <w:rFonts w:hint="eastAsia"/>
          <w:sz w:val="28"/>
          <w:u w:val="single"/>
        </w:rPr>
        <w:t xml:space="preserve"> </w:t>
      </w:r>
      <w:r>
        <w:rPr>
          <w:sz w:val="28"/>
          <w:u w:val="single"/>
        </w:rPr>
        <w:t xml:space="preserve">                                              </w:t>
      </w:r>
      <w:r>
        <w:rPr>
          <w:rFonts w:hint="eastAsia"/>
          <w:sz w:val="28"/>
          <w:u w:val="single"/>
        </w:rPr>
        <w:t xml:space="preserve"> </w:t>
      </w:r>
    </w:p>
    <w:p w:rsidR="008D2507" w:rsidRDefault="008D2507" w:rsidP="008D2507">
      <w:pPr>
        <w:spacing w:line="360" w:lineRule="auto"/>
        <w:rPr>
          <w:sz w:val="28"/>
        </w:rPr>
      </w:pPr>
      <w:r>
        <w:rPr>
          <w:rFonts w:hint="eastAsia"/>
          <w:sz w:val="28"/>
        </w:rPr>
        <w:t>手机</w:t>
      </w:r>
      <w:r>
        <w:rPr>
          <w:rFonts w:hint="eastAsia"/>
          <w:sz w:val="28"/>
          <w:u w:val="single"/>
        </w:rPr>
        <w:t xml:space="preserve">      </w:t>
      </w:r>
      <w:r>
        <w:rPr>
          <w:sz w:val="28"/>
          <w:u w:val="single"/>
        </w:rPr>
        <w:t xml:space="preserve">          </w:t>
      </w:r>
      <w:r>
        <w:rPr>
          <w:sz w:val="28"/>
        </w:rPr>
        <w:t xml:space="preserve">   </w:t>
      </w:r>
      <w:r>
        <w:rPr>
          <w:rFonts w:hint="eastAsia"/>
          <w:sz w:val="28"/>
        </w:rPr>
        <w:t>邮箱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rsidR="008D2507" w:rsidRDefault="008D2507" w:rsidP="008D2507">
      <w:pPr>
        <w:spacing w:line="360" w:lineRule="auto"/>
        <w:rPr>
          <w:sz w:val="28"/>
        </w:rPr>
      </w:pPr>
      <w:r>
        <w:rPr>
          <w:rFonts w:hint="eastAsia"/>
          <w:sz w:val="28"/>
        </w:rPr>
        <w:t>身份证号码</w:t>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r w:rsidRPr="008F346C">
        <w:rPr>
          <w:rFonts w:hint="eastAsia"/>
          <w:sz w:val="28"/>
        </w:rPr>
        <w:t xml:space="preserve"> </w:t>
      </w:r>
      <w:r>
        <w:rPr>
          <w:rFonts w:hint="eastAsia"/>
          <w:sz w:val="28"/>
        </w:rPr>
        <w:t>签名</w:t>
      </w:r>
      <w:r>
        <w:rPr>
          <w:rFonts w:hint="eastAsia"/>
          <w:sz w:val="28"/>
        </w:rPr>
        <w:t>:</w:t>
      </w:r>
      <w:r>
        <w:rPr>
          <w:rFonts w:hint="eastAsia"/>
          <w:sz w:val="28"/>
          <w:u w:val="single"/>
        </w:rPr>
        <w:t xml:space="preserve">                   </w:t>
      </w:r>
    </w:p>
    <w:p w:rsidR="008D2507" w:rsidRDefault="008D2507" w:rsidP="008D2507">
      <w:pPr>
        <w:spacing w:line="360" w:lineRule="auto"/>
        <w:ind w:firstLineChars="200" w:firstLine="560"/>
        <w:rPr>
          <w:sz w:val="28"/>
        </w:rPr>
      </w:pPr>
      <w:r>
        <w:rPr>
          <w:rFonts w:hint="eastAsia"/>
          <w:sz w:val="28"/>
        </w:rPr>
        <w:t>本授权书于</w:t>
      </w:r>
      <w:r>
        <w:rPr>
          <w:sz w:val="28"/>
        </w:rPr>
        <w:t>****</w:t>
      </w:r>
      <w:r>
        <w:rPr>
          <w:rFonts w:hint="eastAsia"/>
          <w:sz w:val="28"/>
        </w:rPr>
        <w:t>年</w:t>
      </w:r>
      <w:r>
        <w:rPr>
          <w:sz w:val="28"/>
        </w:rPr>
        <w:t>**</w:t>
      </w:r>
      <w:r>
        <w:rPr>
          <w:rFonts w:hint="eastAsia"/>
          <w:sz w:val="28"/>
        </w:rPr>
        <w:t>月</w:t>
      </w:r>
      <w:r>
        <w:rPr>
          <w:sz w:val="28"/>
        </w:rPr>
        <w:t>**</w:t>
      </w:r>
      <w:r>
        <w:rPr>
          <w:rFonts w:hint="eastAsia"/>
          <w:sz w:val="28"/>
        </w:rPr>
        <w:t>日起签字、盖章生效。除非我公司通过正式公函撤销或变更，本授权书一直有效。被授权人签署的所有文件（在授权有效期内签署的）不因授权的撤销而失效。</w:t>
      </w:r>
    </w:p>
    <w:p w:rsidR="008D2507" w:rsidRDefault="008D2507" w:rsidP="008D2507">
      <w:pPr>
        <w:spacing w:line="360" w:lineRule="auto"/>
        <w:ind w:firstLineChars="200" w:firstLine="560"/>
        <w:rPr>
          <w:sz w:val="28"/>
        </w:rPr>
      </w:pPr>
      <w:r>
        <w:rPr>
          <w:rFonts w:hint="eastAsia"/>
          <w:sz w:val="28"/>
        </w:rPr>
        <w:t>特此声明。</w:t>
      </w:r>
    </w:p>
    <w:p w:rsidR="008D2507" w:rsidRDefault="008D2507" w:rsidP="008D2507">
      <w:pPr>
        <w:spacing w:line="360" w:lineRule="auto"/>
        <w:ind w:firstLine="540"/>
        <w:rPr>
          <w:sz w:val="28"/>
        </w:rPr>
      </w:pPr>
    </w:p>
    <w:p w:rsidR="008D2507" w:rsidRDefault="008D2507" w:rsidP="008D2507">
      <w:pPr>
        <w:spacing w:line="360" w:lineRule="auto"/>
        <w:ind w:firstLine="540"/>
        <w:rPr>
          <w:sz w:val="28"/>
        </w:rPr>
      </w:pPr>
      <w:r>
        <w:rPr>
          <w:rFonts w:hint="eastAsia"/>
          <w:sz w:val="28"/>
        </w:rPr>
        <w:t xml:space="preserve">               </w:t>
      </w:r>
      <w:r>
        <w:rPr>
          <w:sz w:val="28"/>
        </w:rPr>
        <w:t xml:space="preserve">              </w:t>
      </w:r>
      <w:r>
        <w:rPr>
          <w:rFonts w:hint="eastAsia"/>
          <w:sz w:val="28"/>
        </w:rPr>
        <w:t xml:space="preserve">    </w:t>
      </w:r>
      <w:r>
        <w:rPr>
          <w:rFonts w:hint="eastAsia"/>
          <w:sz w:val="28"/>
        </w:rPr>
        <w:t>公司（单位盖章）</w:t>
      </w:r>
    </w:p>
    <w:p w:rsidR="00CC6668" w:rsidRPr="008D2507" w:rsidRDefault="00A02A53"/>
    <w:sectPr w:rsidR="00CC6668" w:rsidRPr="008D25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A53" w:rsidRDefault="00A02A53" w:rsidP="008D2507">
      <w:r>
        <w:separator/>
      </w:r>
    </w:p>
  </w:endnote>
  <w:endnote w:type="continuationSeparator" w:id="0">
    <w:p w:rsidR="00A02A53" w:rsidRDefault="00A02A53" w:rsidP="008D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宋体"/>
    <w:charset w:val="86"/>
    <w:family w:val="auto"/>
    <w:pitch w:val="default"/>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A53" w:rsidRDefault="00A02A53" w:rsidP="008D2507">
      <w:r>
        <w:separator/>
      </w:r>
    </w:p>
  </w:footnote>
  <w:footnote w:type="continuationSeparator" w:id="0">
    <w:p w:rsidR="00A02A53" w:rsidRDefault="00A02A53" w:rsidP="008D2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C77EB"/>
    <w:multiLevelType w:val="multilevel"/>
    <w:tmpl w:val="ABAA3D80"/>
    <w:lvl w:ilvl="0">
      <w:start w:val="1"/>
      <w:numFmt w:val="decimal"/>
      <w:lvlText w:val="%1."/>
      <w:lvlJc w:val="left"/>
      <w:pPr>
        <w:ind w:left="4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B36318"/>
    <w:multiLevelType w:val="multilevel"/>
    <w:tmpl w:val="4EB36318"/>
    <w:lvl w:ilvl="0">
      <w:start w:val="1"/>
      <w:numFmt w:val="decimal"/>
      <w:lvlText w:val="%1"/>
      <w:lvlJc w:val="left"/>
      <w:pPr>
        <w:tabs>
          <w:tab w:val="num" w:pos="420"/>
        </w:tabs>
        <w:ind w:left="420" w:hanging="420"/>
      </w:pPr>
      <w:rPr>
        <w:rFonts w:ascii="黑体" w:eastAsia="黑体" w:hAnsi="Times New Roman" w:cs="Times New Roman" w:hint="eastAsia"/>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516A14A4"/>
    <w:multiLevelType w:val="multilevel"/>
    <w:tmpl w:val="516A14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E2"/>
    <w:rsid w:val="00163332"/>
    <w:rsid w:val="007227E9"/>
    <w:rsid w:val="008D2507"/>
    <w:rsid w:val="00A02A53"/>
    <w:rsid w:val="00A535E2"/>
    <w:rsid w:val="00A6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301077-4E72-422D-8821-F5A8B60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507"/>
    <w:rPr>
      <w:sz w:val="18"/>
      <w:szCs w:val="18"/>
    </w:rPr>
  </w:style>
  <w:style w:type="paragraph" w:styleId="a4">
    <w:name w:val="footer"/>
    <w:basedOn w:val="a"/>
    <w:link w:val="Char0"/>
    <w:uiPriority w:val="99"/>
    <w:unhideWhenUsed/>
    <w:rsid w:val="008D2507"/>
    <w:pPr>
      <w:tabs>
        <w:tab w:val="center" w:pos="4153"/>
        <w:tab w:val="right" w:pos="8306"/>
      </w:tabs>
      <w:snapToGrid w:val="0"/>
      <w:jc w:val="left"/>
    </w:pPr>
    <w:rPr>
      <w:sz w:val="18"/>
      <w:szCs w:val="18"/>
    </w:rPr>
  </w:style>
  <w:style w:type="character" w:customStyle="1" w:styleId="Char0">
    <w:name w:val="页脚 Char"/>
    <w:basedOn w:val="a0"/>
    <w:link w:val="a4"/>
    <w:uiPriority w:val="99"/>
    <w:rsid w:val="008D2507"/>
    <w:rPr>
      <w:sz w:val="18"/>
      <w:szCs w:val="18"/>
    </w:rPr>
  </w:style>
  <w:style w:type="paragraph" w:styleId="a5">
    <w:name w:val="List Paragraph"/>
    <w:basedOn w:val="a"/>
    <w:rsid w:val="008D2507"/>
    <w:pPr>
      <w:ind w:firstLineChars="200" w:firstLine="420"/>
      <w:jc w:val="left"/>
    </w:pPr>
    <w:rPr>
      <w:szCs w:val="20"/>
    </w:rPr>
  </w:style>
  <w:style w:type="table" w:styleId="a6">
    <w:name w:val="Table Grid"/>
    <w:basedOn w:val="a1"/>
    <w:rsid w:val="008D2507"/>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2024-05-24T03:20:00Z</dcterms:created>
  <dcterms:modified xsi:type="dcterms:W3CDTF">2024-05-24T03:26:00Z</dcterms:modified>
</cp:coreProperties>
</file>